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33.png" ContentType="image/png"/>
  <Override PartName="/word/media/rId35.png" ContentType="image/png"/>
  <Override PartName="/word/media/rId38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Kuleshov</w:t>
      </w:r>
      <w:r>
        <w:t xml:space="preserve"> </w:t>
      </w:r>
      <w:r>
        <w:t xml:space="preserve">Effect</w:t>
      </w:r>
      <w:r>
        <w:t xml:space="preserve"> </w:t>
      </w:r>
      <w:r>
        <w:t xml:space="preserve">in</w:t>
      </w:r>
      <w:r>
        <w:t xml:space="preserve"> </w:t>
      </w:r>
      <w:r>
        <w:t xml:space="preserve">VR:</w:t>
      </w:r>
      <w:r>
        <w:t xml:space="preserve"> </w:t>
      </w:r>
      <w:r>
        <w:t xml:space="preserve">Exploring</w:t>
      </w:r>
      <w:r>
        <w:t xml:space="preserve"> </w:t>
      </w:r>
      <w:r>
        <w:t xml:space="preserve">the</w:t>
      </w:r>
      <w:r>
        <w:t xml:space="preserve"> </w:t>
      </w:r>
      <w:r>
        <w:t xml:space="preserve">Storytelling</w:t>
      </w:r>
      <w:r>
        <w:t xml:space="preserve"> </w:t>
      </w:r>
      <w:r>
        <w:t xml:space="preserve">Possibility</w:t>
      </w:r>
      <w:r>
        <w:t xml:space="preserve"> </w:t>
      </w:r>
      <w:r>
        <w:t xml:space="preserve">of</w:t>
      </w:r>
      <w:r>
        <w:t xml:space="preserve"> </w:t>
      </w:r>
      <w:r>
        <w:t xml:space="preserve">Binocular</w:t>
      </w:r>
      <w:r>
        <w:t xml:space="preserve"> </w:t>
      </w:r>
      <w:r>
        <w:t xml:space="preserve">Rivalry</w:t>
      </w:r>
      <w:r>
        <w:t xml:space="preserve"> </w:t>
      </w:r>
      <w:r>
        <w:t xml:space="preserve">in</w:t>
      </w:r>
      <w:r>
        <w:t xml:space="preserve"> </w:t>
      </w:r>
      <w:r>
        <w:t xml:space="preserve">Head</w:t>
      </w:r>
      <w:r>
        <w:t xml:space="preserve"> </w:t>
      </w:r>
      <w:r>
        <w:t xml:space="preserve">Mounted</w:t>
      </w:r>
      <w:r>
        <w:t xml:space="preserve"> </w:t>
      </w:r>
      <w:r>
        <w:t xml:space="preserve">Display</w:t>
      </w:r>
    </w:p>
    <w:p>
      <w:pPr>
        <w:pStyle w:val="Abstract"/>
      </w:pPr>
      <w:r>
        <w:t xml:space="preserve">Stereopsis</w:t>
      </w:r>
      <w:r>
        <w:t xml:space="preserve"> </w:t>
      </w:r>
      <w:r>
        <w:t xml:space="preserve">is</w:t>
      </w:r>
      <w:r>
        <w:t xml:space="preserve"> </w:t>
      </w:r>
      <w:r>
        <w:t xml:space="preserve">not</w:t>
      </w:r>
      <w:r>
        <w:t xml:space="preserve"> </w:t>
      </w:r>
      <w:r>
        <w:t xml:space="preserve">the</w:t>
      </w:r>
      <w:r>
        <w:t xml:space="preserve"> </w:t>
      </w:r>
      <w:r>
        <w:t xml:space="preserve">only</w:t>
      </w:r>
      <w:r>
        <w:t xml:space="preserve"> </w:t>
      </w:r>
      <w:r>
        <w:t xml:space="preserve">perception</w:t>
      </w:r>
      <w:r>
        <w:t xml:space="preserve"> </w:t>
      </w:r>
      <w:r>
        <w:t xml:space="preserve">one</w:t>
      </w:r>
      <w:r>
        <w:t xml:space="preserve"> </w:t>
      </w:r>
      <w:r>
        <w:t xml:space="preserve">could</w:t>
      </w:r>
      <w:r>
        <w:t xml:space="preserve"> </w:t>
      </w:r>
      <w:r>
        <w:t xml:space="preserve">get</w:t>
      </w:r>
      <w:r>
        <w:t xml:space="preserve"> </w:t>
      </w:r>
      <w:r>
        <w:t xml:space="preserve">when</w:t>
      </w:r>
      <w:r>
        <w:t xml:space="preserve"> </w:t>
      </w:r>
      <w:r>
        <w:t xml:space="preserve">they</w:t>
      </w:r>
      <w:r>
        <w:t xml:space="preserve"> </w:t>
      </w:r>
      <w:r>
        <w:t xml:space="preserve">put</w:t>
      </w:r>
      <w:r>
        <w:t xml:space="preserve"> </w:t>
      </w:r>
      <w:r>
        <w:t xml:space="preserve">on</w:t>
      </w:r>
      <w:r>
        <w:t xml:space="preserve"> </w:t>
      </w:r>
      <w:r>
        <w:t xml:space="preserve">the</w:t>
      </w:r>
      <w:r>
        <w:t xml:space="preserve"> </w:t>
      </w:r>
      <w:r>
        <w:t xml:space="preserve">Head</w:t>
      </w:r>
      <w:r>
        <w:t xml:space="preserve"> </w:t>
      </w:r>
      <w:r>
        <w:t xml:space="preserve">Mounted</w:t>
      </w:r>
      <w:r>
        <w:t xml:space="preserve"> </w:t>
      </w:r>
      <w:r>
        <w:t xml:space="preserve">Display</w:t>
      </w:r>
      <w:r>
        <w:t xml:space="preserve"> </w:t>
      </w:r>
      <w:r>
        <w:t xml:space="preserve">(HMD)</w:t>
      </w:r>
      <w:r>
        <w:t xml:space="preserve"> </w:t>
      </w:r>
      <w:r>
        <w:t xml:space="preserve">for</w:t>
      </w:r>
      <w:r>
        <w:t xml:space="preserve"> </w:t>
      </w:r>
      <w:r>
        <w:t xml:space="preserve">the</w:t>
      </w:r>
      <w:r>
        <w:t xml:space="preserve"> </w:t>
      </w:r>
      <w:r>
        <w:t xml:space="preserve">Virtual</w:t>
      </w:r>
      <w:r>
        <w:t xml:space="preserve"> </w:t>
      </w:r>
      <w:r>
        <w:t xml:space="preserve">Reality</w:t>
      </w:r>
      <w:r>
        <w:t xml:space="preserve"> </w:t>
      </w:r>
      <w:r>
        <w:t xml:space="preserve">(VR)</w:t>
      </w:r>
      <w:r>
        <w:t xml:space="preserve"> </w:t>
      </w:r>
      <w:r>
        <w:t xml:space="preserve">experience.</w:t>
      </w:r>
      <w:r>
        <w:t xml:space="preserve"> </w:t>
      </w:r>
      <w:r>
        <w:t xml:space="preserve">This</w:t>
      </w:r>
      <w:r>
        <w:t xml:space="preserve"> </w:t>
      </w:r>
      <w:r>
        <w:t xml:space="preserve">paper</w:t>
      </w:r>
      <w:r>
        <w:t xml:space="preserve"> </w:t>
      </w:r>
      <w:r>
        <w:t xml:space="preserve">gives</w:t>
      </w:r>
      <w:r>
        <w:t xml:space="preserve"> </w:t>
      </w:r>
      <w:r>
        <w:t xml:space="preserve">an</w:t>
      </w:r>
      <w:r>
        <w:t xml:space="preserve"> </w:t>
      </w:r>
      <w:r>
        <w:t xml:space="preserve">overview</w:t>
      </w:r>
      <w:r>
        <w:t xml:space="preserve"> </w:t>
      </w:r>
      <w:r>
        <w:t xml:space="preserve">of</w:t>
      </w:r>
      <w:r>
        <w:t xml:space="preserve"> </w:t>
      </w:r>
      <w:r>
        <w:t xml:space="preserve">all</w:t>
      </w:r>
      <w:r>
        <w:t xml:space="preserve"> </w:t>
      </w:r>
      <w:r>
        <w:t xml:space="preserve">the</w:t>
      </w:r>
      <w:r>
        <w:t xml:space="preserve"> </w:t>
      </w:r>
      <w:r>
        <w:t xml:space="preserve">possible</w:t>
      </w:r>
      <w:r>
        <w:t xml:space="preserve"> </w:t>
      </w:r>
      <w:r>
        <w:t xml:space="preserve">cognitive</w:t>
      </w:r>
      <w:r>
        <w:t xml:space="preserve"> </w:t>
      </w:r>
      <w:r>
        <w:t xml:space="preserve">results</w:t>
      </w:r>
      <w:r>
        <w:t xml:space="preserve"> </w:t>
      </w:r>
      <w:r>
        <w:t xml:space="preserve">(stereoscopy,</w:t>
      </w:r>
      <w:r>
        <w:t xml:space="preserve"> </w:t>
      </w:r>
      <w:r>
        <w:t xml:space="preserve">binocular</w:t>
      </w:r>
      <w:r>
        <w:t xml:space="preserve"> </w:t>
      </w:r>
      <w:r>
        <w:t xml:space="preserve">rivalry,</w:t>
      </w:r>
      <w:r>
        <w:t xml:space="preserve"> </w:t>
      </w:r>
      <w:r>
        <w:t xml:space="preserve">and</w:t>
      </w:r>
      <w:r>
        <w:t xml:space="preserve"> </w:t>
      </w:r>
      <w:r>
        <w:t xml:space="preserve">binocular</w:t>
      </w:r>
      <w:r>
        <w:t xml:space="preserve"> </w:t>
      </w:r>
      <w:r>
        <w:t xml:space="preserve">suppression)</w:t>
      </w:r>
      <w:r>
        <w:t xml:space="preserve"> </w:t>
      </w:r>
      <w:r>
        <w:t xml:space="preserve">and</w:t>
      </w:r>
      <w:r>
        <w:t xml:space="preserve"> </w:t>
      </w:r>
      <w:r>
        <w:t xml:space="preserve">their applications</w:t>
      </w:r>
      <w:r>
        <w:t xml:space="preserve"> </w:t>
      </w:r>
      <w:r>
        <w:t xml:space="preserve">under</w:t>
      </w:r>
      <w:r>
        <w:t xml:space="preserve"> </w:t>
      </w:r>
      <w:r>
        <w:t xml:space="preserve">different</w:t>
      </w:r>
      <w:r>
        <w:t xml:space="preserve"> </w:t>
      </w:r>
      <w:r>
        <w:t xml:space="preserve">HMD</w:t>
      </w:r>
      <w:r>
        <w:t xml:space="preserve"> </w:t>
      </w:r>
      <w:r>
        <w:t xml:space="preserve">using</w:t>
      </w:r>
      <w:r>
        <w:t xml:space="preserve"> </w:t>
      </w:r>
      <w:r>
        <w:t xml:space="preserve">scenarios.</w:t>
      </w:r>
      <w:r>
        <w:t xml:space="preserve"> </w:t>
      </w:r>
      <w:r>
        <w:t xml:space="preserve">Among</w:t>
      </w:r>
      <w:r>
        <w:t xml:space="preserve"> </w:t>
      </w:r>
      <w:r>
        <w:t xml:space="preserve">all</w:t>
      </w:r>
      <w:r>
        <w:t xml:space="preserve"> </w:t>
      </w:r>
      <w:r>
        <w:t xml:space="preserve">of</w:t>
      </w:r>
      <w:r>
        <w:t xml:space="preserve"> </w:t>
      </w:r>
      <w:r>
        <w:t xml:space="preserve">the</w:t>
      </w:r>
      <w:r>
        <w:t xml:space="preserve"> </w:t>
      </w:r>
      <w:r>
        <w:t xml:space="preserve">three</w:t>
      </w:r>
      <w:r>
        <w:t xml:space="preserve"> </w:t>
      </w:r>
      <w:r>
        <w:t xml:space="preserve">results,</w:t>
      </w:r>
      <w:r>
        <w:t xml:space="preserve"> </w:t>
      </w:r>
      <w:r>
        <w:t xml:space="preserve">the</w:t>
      </w:r>
      <w:r>
        <w:t xml:space="preserve"> </w:t>
      </w:r>
      <w:r>
        <w:t xml:space="preserve">paper</w:t>
      </w:r>
      <w:r>
        <w:t xml:space="preserve"> </w:t>
      </w:r>
      <w:r>
        <w:t xml:space="preserve">tries</w:t>
      </w:r>
      <w:r>
        <w:t xml:space="preserve"> </w:t>
      </w:r>
      <w:r>
        <w:t xml:space="preserve">to</w:t>
      </w:r>
      <w:r>
        <w:t xml:space="preserve"> </w:t>
      </w:r>
      <w:r>
        <w:t xml:space="preserve">discuss</w:t>
      </w:r>
      <w:r>
        <w:t xml:space="preserve"> </w:t>
      </w:r>
      <w:r>
        <w:t xml:space="preserve">the</w:t>
      </w:r>
      <w:r>
        <w:t xml:space="preserve"> </w:t>
      </w:r>
      <w:r>
        <w:t xml:space="preserve">unrealism</w:t>
      </w:r>
      <w:r>
        <w:t xml:space="preserve"> </w:t>
      </w:r>
      <w:r>
        <w:t xml:space="preserve">storytelling</w:t>
      </w:r>
      <w:r>
        <w:t xml:space="preserve"> </w:t>
      </w:r>
      <w:r>
        <w:t xml:space="preserve">possibility</w:t>
      </w:r>
      <w:r>
        <w:t xml:space="preserve"> </w:t>
      </w:r>
      <w:r>
        <w:t xml:space="preserve">of</w:t>
      </w:r>
      <w:r>
        <w:t xml:space="preserve"> </w:t>
      </w:r>
      <w:r>
        <w:t xml:space="preserve">binocular</w:t>
      </w:r>
      <w:r>
        <w:t xml:space="preserve"> </w:t>
      </w:r>
      <w:r>
        <w:t xml:space="preserve">rivalry,</w:t>
      </w:r>
      <w:r>
        <w:t xml:space="preserve"> </w:t>
      </w:r>
      <w:r>
        <w:t xml:space="preserve">a</w:t>
      </w:r>
      <w:r>
        <w:t xml:space="preserve"> </w:t>
      </w:r>
      <w:r>
        <w:t xml:space="preserve">unique</w:t>
      </w:r>
      <w:r>
        <w:t xml:space="preserve"> </w:t>
      </w:r>
      <w:r>
        <w:t xml:space="preserve">phenomenon</w:t>
      </w:r>
      <w:r>
        <w:t xml:space="preserve"> </w:t>
      </w:r>
      <w:r>
        <w:t xml:space="preserve">when</w:t>
      </w:r>
      <w:r>
        <w:t xml:space="preserve"> </w:t>
      </w:r>
      <w:r>
        <w:t xml:space="preserve">two</w:t>
      </w:r>
      <w:r>
        <w:t xml:space="preserve"> </w:t>
      </w:r>
      <w:r>
        <w:t xml:space="preserve">different</w:t>
      </w:r>
      <w:r>
        <w:t xml:space="preserve"> </w:t>
      </w:r>
      <w:r>
        <w:t xml:space="preserve">images</w:t>
      </w:r>
      <w:r>
        <w:t xml:space="preserve"> </w:t>
      </w:r>
      <w:r>
        <w:t xml:space="preserve">are</w:t>
      </w:r>
      <w:r>
        <w:t xml:space="preserve"> </w:t>
      </w:r>
      <w:r>
        <w:t xml:space="preserve">presented</w:t>
      </w:r>
      <w:r>
        <w:t xml:space="preserve"> </w:t>
      </w:r>
      <w:r>
        <w:t xml:space="preserve">to</w:t>
      </w:r>
      <w:r>
        <w:t xml:space="preserve"> </w:t>
      </w:r>
      <w:r>
        <w:t xml:space="preserve">both</w:t>
      </w:r>
      <w:r>
        <w:t xml:space="preserve"> </w:t>
      </w:r>
      <w:r>
        <w:t xml:space="preserve">eyes</w:t>
      </w:r>
      <w:r>
        <w:t xml:space="preserve"> </w:t>
      </w:r>
      <w:r>
        <w:t xml:space="preserve">of</w:t>
      </w:r>
      <w:r>
        <w:t xml:space="preserve"> </w:t>
      </w:r>
      <w:r>
        <w:t xml:space="preserve">the</w:t>
      </w:r>
      <w:r>
        <w:t xml:space="preserve"> </w:t>
      </w:r>
      <w:r>
        <w:t xml:space="preserve">user. </w:t>
      </w:r>
      <w:r>
        <w:t xml:space="preserve"> </w:t>
      </w:r>
      <w:r>
        <w:t xml:space="preserve">A</w:t>
      </w:r>
      <w:r>
        <w:t xml:space="preserve"> </w:t>
      </w:r>
      <w:r>
        <w:t xml:space="preserve">comparative</w:t>
      </w:r>
      <w:r>
        <w:t xml:space="preserve"> </w:t>
      </w:r>
      <w:r>
        <w:t xml:space="preserve">research</w:t>
      </w:r>
      <w:r>
        <w:t xml:space="preserve"> </w:t>
      </w:r>
      <w:r>
        <w:t xml:space="preserve">is</w:t>
      </w:r>
      <w:r>
        <w:t xml:space="preserve"> </w:t>
      </w:r>
      <w:r>
        <w:t xml:space="preserve">conducted</w:t>
      </w:r>
      <w:r>
        <w:t xml:space="preserve"> </w:t>
      </w:r>
      <w:r>
        <w:t xml:space="preserve">between</w:t>
      </w:r>
      <w:r>
        <w:t xml:space="preserve"> </w:t>
      </w:r>
      <w:r>
        <w:t xml:space="preserve">the</w:t>
      </w:r>
      <w:r>
        <w:t xml:space="preserve"> </w:t>
      </w:r>
      <w:r>
        <w:t xml:space="preserve">binocular</w:t>
      </w:r>
      <w:r>
        <w:t xml:space="preserve"> </w:t>
      </w:r>
      <w:r>
        <w:t xml:space="preserve">rivalry</w:t>
      </w:r>
      <w:r>
        <w:t xml:space="preserve"> </w:t>
      </w:r>
      <w:r>
        <w:t xml:space="preserve">and</w:t>
      </w:r>
      <w:r>
        <w:t xml:space="preserve"> </w:t>
      </w:r>
      <w:r>
        <w:t xml:space="preserve">Kuleshov</w:t>
      </w:r>
      <w:r>
        <w:t xml:space="preserve"> </w:t>
      </w:r>
      <w:r>
        <w:t xml:space="preserve">Effect</w:t>
      </w:r>
      <w:r>
        <w:t xml:space="preserve"> </w:t>
      </w:r>
      <w:r>
        <w:t xml:space="preserve">in</w:t>
      </w:r>
      <w:r>
        <w:t xml:space="preserve"> </w:t>
      </w:r>
      <w:r>
        <w:t xml:space="preserve">the</w:t>
      </w:r>
      <w:r>
        <w:t xml:space="preserve"> </w:t>
      </w:r>
      <w:r>
        <w:t xml:space="preserve">motion</w:t>
      </w:r>
      <w:r>
        <w:t xml:space="preserve"> </w:t>
      </w:r>
      <w:r>
        <w:t xml:space="preserve">picture.</w:t>
      </w:r>
      <w:r>
        <w:t xml:space="preserve"> </w:t>
      </w:r>
      <w:r>
        <w:t xml:space="preserve">The</w:t>
      </w:r>
      <w:r>
        <w:t xml:space="preserve"> </w:t>
      </w:r>
      <w:r>
        <w:t xml:space="preserve">experiment</w:t>
      </w:r>
      <w:r>
        <w:t xml:space="preserve"> </w:t>
      </w:r>
      <w:r>
        <w:t xml:space="preserve">result</w:t>
      </w:r>
      <w:r>
        <w:t xml:space="preserve"> </w:t>
      </w:r>
      <w:r>
        <w:t xml:space="preserve">indicates</w:t>
      </w:r>
      <w:r>
        <w:t xml:space="preserve"> </w:t>
      </w:r>
      <w:r>
        <w:t xml:space="preserve">that dichoptically</w:t>
      </w:r>
      <w:r>
        <w:t xml:space="preserve"> </w:t>
      </w:r>
      <w:r>
        <w:t xml:space="preserve">viewing</w:t>
      </w:r>
      <w:r>
        <w:t xml:space="preserve"> </w:t>
      </w:r>
      <w:r>
        <w:t xml:space="preserve">two</w:t>
      </w:r>
      <w:r>
        <w:t xml:space="preserve"> </w:t>
      </w:r>
      <w:r>
        <w:t xml:space="preserve">images</w:t>
      </w:r>
      <w:r>
        <w:t xml:space="preserve"> </w:t>
      </w:r>
      <w:r>
        <w:t xml:space="preserve">could</w:t>
      </w:r>
      <w:r>
        <w:t xml:space="preserve"> </w:t>
      </w:r>
      <w:r>
        <w:t xml:space="preserve">actually</w:t>
      </w:r>
      <w:r>
        <w:t xml:space="preserve"> </w:t>
      </w:r>
      <w:r>
        <w:t xml:space="preserve">yield</w:t>
      </w:r>
      <w:r>
        <w:t xml:space="preserve"> </w:t>
      </w:r>
      <w:r>
        <w:t xml:space="preserve">to</w:t>
      </w:r>
      <w:r>
        <w:t xml:space="preserve"> </w:t>
      </w:r>
      <w:r>
        <w:t xml:space="preserve">more</w:t>
      </w:r>
      <w:r>
        <w:t xml:space="preserve"> </w:t>
      </w:r>
      <w:r>
        <w:t xml:space="preserve">meanings</w:t>
      </w:r>
      <w:r>
        <w:t xml:space="preserve"> </w:t>
      </w:r>
      <w:r>
        <w:t xml:space="preserve">than</w:t>
      </w:r>
      <w:r>
        <w:t xml:space="preserve"> </w:t>
      </w:r>
      <w:r>
        <w:t xml:space="preserve">watching</w:t>
      </w:r>
      <w:r>
        <w:t xml:space="preserve"> </w:t>
      </w:r>
      <w:r>
        <w:t xml:space="preserve">the</w:t>
      </w:r>
      <w:r>
        <w:t xml:space="preserve"> </w:t>
      </w:r>
      <w:r>
        <w:t xml:space="preserve">two</w:t>
      </w:r>
      <w:r>
        <w:t xml:space="preserve"> </w:t>
      </w:r>
      <w:r>
        <w:t xml:space="preserve">images</w:t>
      </w:r>
      <w:r>
        <w:t xml:space="preserve"> </w:t>
      </w:r>
      <w:r>
        <w:t xml:space="preserve">in</w:t>
      </w:r>
      <w:r>
        <w:t xml:space="preserve"> </w:t>
      </w:r>
      <w:r>
        <w:t xml:space="preserve">isolation</w:t>
      </w:r>
      <w:r>
        <w:t xml:space="preserve"> </w:t>
      </w:r>
      <w:r>
        <w:t xml:space="preserve">under</w:t>
      </w:r>
      <w:r>
        <w:t xml:space="preserve"> </w:t>
      </w:r>
      <w:r>
        <w:t xml:space="preserve">the</w:t>
      </w:r>
      <w:r>
        <w:t xml:space="preserve"> </w:t>
      </w:r>
      <w:r>
        <w:t xml:space="preserve">binocular</w:t>
      </w:r>
      <w:r>
        <w:t xml:space="preserve"> </w:t>
      </w:r>
      <w:r>
        <w:t xml:space="preserve">rivalry</w:t>
      </w:r>
      <w:r>
        <w:t xml:space="preserve"> </w:t>
      </w:r>
      <w:r>
        <w:t xml:space="preserve">scenario.</w:t>
      </w:r>
    </w:p>
    <w:p>
      <w:pPr>
        <w:pStyle w:val="FirstParagraph"/>
      </w:pPr>
      <w:r>
        <w:br w:type="textWrapping"/>
      </w:r>
    </w:p>
    <w:p>
      <w:pPr>
        <w:pStyle w:val="Heading1"/>
      </w:pPr>
      <w:bookmarkStart w:id="21" w:name="introduction"/>
      <w:bookmarkEnd w:id="21"/>
      <w:r>
        <w:t xml:space="preserve">Introduction</w:t>
      </w:r>
    </w:p>
    <w:p>
      <w:pPr>
        <w:pStyle w:val="FirstParagraph"/>
      </w:pPr>
      <w:r>
        <w:t xml:space="preserve">Virtual Reality is not a new invention in the digital age. Stereoscopy</w:t>
      </w:r>
      <w:r>
        <w:t xml:space="preserve"> </w:t>
      </w:r>
      <w:r>
        <w:t xml:space="preserve">technique has been used to create the illusion of depth and space since</w:t>
      </w:r>
      <w:r>
        <w:t xml:space="preserve"> </w:t>
      </w:r>
      <w:r>
        <w:t xml:space="preserve">two hundred years ago[1]. During the development of</w:t>
      </w:r>
      <w:r>
        <w:t xml:space="preserve"> </w:t>
      </w:r>
      <w:r>
        <w:t xml:space="preserve">virtual reality, the VR pioneers have not stopped trying to deliver the</w:t>
      </w:r>
      <w:r>
        <w:t xml:space="preserve"> </w:t>
      </w:r>
      <w:r>
        <w:t xml:space="preserve">more realistic experience. Bringing people to where they will never get</w:t>
      </w:r>
      <w:r>
        <w:t xml:space="preserve"> </w:t>
      </w:r>
      <w:r>
        <w:t xml:space="preserve">the chance to go has become the goal for nearly every VR company one can</w:t>
      </w:r>
      <w:r>
        <w:t xml:space="preserve"> </w:t>
      </w:r>
      <w:r>
        <w:t xml:space="preserve">simply tell that by paying attention to the number of appearances of the</w:t>
      </w:r>
      <w:r>
        <w:t xml:space="preserve"> </w:t>
      </w:r>
      <w:r>
        <w:t xml:space="preserve">phrase</w:t>
      </w:r>
      <w:r>
        <w:t xml:space="preserve"> </w:t>
      </w:r>
      <w:r>
        <w:t xml:space="preserve">“</w:t>
      </w:r>
      <w:r>
        <w:t xml:space="preserve">being there</w:t>
      </w:r>
      <w:r>
        <w:t xml:space="preserve">”</w:t>
      </w:r>
      <w:r>
        <w:t xml:space="preserve"> </w:t>
      </w:r>
      <w:r>
        <w:t xml:space="preserve">in the press about VR. Such mainstream visions of</w:t>
      </w:r>
      <w:r>
        <w:t xml:space="preserve"> </w:t>
      </w:r>
      <w:r>
        <w:t xml:space="preserve">VR bring new questions into play: Is re-creating the reality the</w:t>
      </w:r>
      <w:r>
        <w:t xml:space="preserve"> </w:t>
      </w:r>
      <w:r>
        <w:t xml:space="preserve">ultimate capability of digital media? Quoting McLuhan’s hackneyed</w:t>
      </w:r>
      <w:r>
        <w:t xml:space="preserve"> </w:t>
      </w:r>
      <w:r>
        <w:t xml:space="preserve">aphorism</w:t>
      </w:r>
      <w:r>
        <w:t xml:space="preserve"> </w:t>
      </w:r>
      <w:r>
        <w:t xml:space="preserve">“</w:t>
      </w:r>
      <w:r>
        <w:t xml:space="preserve">the medium is the message</w:t>
      </w:r>
      <w:r>
        <w:t xml:space="preserve">”</w:t>
      </w:r>
      <w:r>
        <w:t xml:space="preserve">[2], the art</w:t>
      </w:r>
      <w:r>
        <w:t xml:space="preserve"> </w:t>
      </w:r>
      <w:r>
        <w:t xml:space="preserve">movement going beyond the realism that liberates people from the sensing</w:t>
      </w:r>
      <w:r>
        <w:t xml:space="preserve"> </w:t>
      </w:r>
      <w:r>
        <w:t xml:space="preserve">restriction and gives people a new perception of the reality could be</w:t>
      </w:r>
      <w:r>
        <w:t xml:space="preserve"> </w:t>
      </w:r>
      <w:r>
        <w:t xml:space="preserve">found in any medium (e.g., the impressionism after the realism in</w:t>
      </w:r>
      <w:r>
        <w:t xml:space="preserve"> </w:t>
      </w:r>
      <w:r>
        <w:t xml:space="preserve">painting) but not yet in VR. Because  stereoscopy is still the</w:t>
      </w:r>
      <w:r>
        <w:t xml:space="preserve"> </w:t>
      </w:r>
      <w:r>
        <w:t xml:space="preserve">fundamental basis of any current VR technology (and is going to maintain</w:t>
      </w:r>
      <w:r>
        <w:t xml:space="preserve"> </w:t>
      </w:r>
      <w:r>
        <w:t xml:space="preserve">this way in the foreseeable future), one of the approaches to the</w:t>
      </w:r>
      <w:r>
        <w:t xml:space="preserve"> </w:t>
      </w:r>
      <w:r>
        <w:t xml:space="preserve">unrealism VR could be related to binocular rivalry - the unique</w:t>
      </w:r>
      <w:r>
        <w:t xml:space="preserve"> </w:t>
      </w:r>
      <w:r>
        <w:t xml:space="preserve">epistemic phenomenon occurring in dichoptic presentation (one image is</w:t>
      </w:r>
      <w:r>
        <w:t xml:space="preserve"> </w:t>
      </w:r>
      <w:r>
        <w:t xml:space="preserve">presented to one eye and a very different image is presented to the</w:t>
      </w:r>
      <w:r>
        <w:t xml:space="preserve"> </w:t>
      </w:r>
      <w:r>
        <w:t xml:space="preserve">other) of stereoscopy.</w:t>
      </w:r>
    </w:p>
    <w:p>
      <w:pPr>
        <w:pStyle w:val="BodyText"/>
      </w:pPr>
      <w:r>
        <w:br w:type="textWrapping"/>
      </w:r>
      <w:r>
        <w:t xml:space="preserve">Because our eyes are horizontally separated, each eye has its own</w:t>
      </w:r>
      <w:r>
        <w:t xml:space="preserve"> </w:t>
      </w:r>
      <w:r>
        <w:t xml:space="preserve">perspective of the world, and thus both eyes receive slightly different</w:t>
      </w:r>
      <w:r>
        <w:t xml:space="preserve"> </w:t>
      </w:r>
      <w:r>
        <w:t xml:space="preserve">images. Stereopsis is the perception of depth that is constructed based</w:t>
      </w:r>
      <w:r>
        <w:t xml:space="preserve"> </w:t>
      </w:r>
      <w:r>
        <w:t xml:space="preserve">on the difference between these two retinal images. The brain fuses the</w:t>
      </w:r>
      <w:r>
        <w:t xml:space="preserve"> </w:t>
      </w:r>
      <w:r>
        <w:t xml:space="preserve">left and right images and, from retinal disparity, i.e., the distance</w:t>
      </w:r>
      <w:r>
        <w:t xml:space="preserve"> </w:t>
      </w:r>
      <w:r>
        <w:t xml:space="preserve">between corresponding points in these images, extracts relative depth</w:t>
      </w:r>
      <w:r>
        <w:t xml:space="preserve"> </w:t>
      </w:r>
      <w:r>
        <w:t xml:space="preserve">information. When it comes to the stereoscopic three dimensional (3D)</w:t>
      </w:r>
      <w:r>
        <w:t xml:space="preserve"> </w:t>
      </w:r>
      <w:r>
        <w:t xml:space="preserve">displays, usually a pair of goggles is used to present one image one eye</w:t>
      </w:r>
      <w:r>
        <w:t xml:space="preserve"> </w:t>
      </w:r>
      <w:r>
        <w:t xml:space="preserve">and a very slightly different image to the other, the brain can fuse</w:t>
      </w:r>
      <w:r>
        <w:t xml:space="preserve"> </w:t>
      </w:r>
      <w:r>
        <w:t xml:space="preserve">these two images into a single perception and yield stereopsis. However,</w:t>
      </w:r>
      <w:r>
        <w:t xml:space="preserve"> </w:t>
      </w:r>
      <w:r>
        <w:t xml:space="preserve">to perfectly create the 3D aspects of a virtual scene, the two images</w:t>
      </w:r>
      <w:r>
        <w:t xml:space="preserve"> </w:t>
      </w:r>
      <w:r>
        <w:t xml:space="preserve">presented need to be precisely adjusted according to human’s binocular</w:t>
      </w:r>
      <w:r>
        <w:t xml:space="preserve"> </w:t>
      </w:r>
      <w:r>
        <w:t xml:space="preserve">vision, otherwise, our brain will extract the wrong depth information</w:t>
      </w:r>
      <w:r>
        <w:t xml:space="preserve"> </w:t>
      </w:r>
      <w:r>
        <w:t xml:space="preserve">that contradicts to our epistemology [3]. When the pair</w:t>
      </w:r>
      <w:r>
        <w:t xml:space="preserve"> </w:t>
      </w:r>
      <w:r>
        <w:t xml:space="preserve">of images is not set up correctly (the asymmetrical stereoscopy),</w:t>
      </w:r>
      <w:r>
        <w:t xml:space="preserve"> </w:t>
      </w:r>
      <w:r>
        <w:t xml:space="preserve">dichoptically viewing those images pairs may produce competition in the</w:t>
      </w:r>
      <w:r>
        <w:t xml:space="preserve"> </w:t>
      </w:r>
      <w:r>
        <w:t xml:space="preserve">form of binocular rivalry: perception alternates between different</w:t>
      </w:r>
      <w:r>
        <w:t xml:space="preserve"> </w:t>
      </w:r>
      <w:r>
        <w:t xml:space="preserve">images presented to each eye[4]. Although the mechanisms</w:t>
      </w:r>
      <w:r>
        <w:t xml:space="preserve"> </w:t>
      </w:r>
      <w:r>
        <w:t xml:space="preserve">behind binocular rivalry are still debated[5], previous</w:t>
      </w:r>
      <w:r>
        <w:t xml:space="preserve"> </w:t>
      </w:r>
      <w:r>
        <w:t xml:space="preserve">research[6]; [7]; [8] has proven that, asymmetrical stereopsis will</w:t>
      </w:r>
      <w:r>
        <w:t xml:space="preserve"> </w:t>
      </w:r>
      <w:r>
        <w:t xml:space="preserve">lead to three different epistemic perception, depending on the different</w:t>
      </w:r>
      <w:r>
        <w:t xml:space="preserve"> </w:t>
      </w:r>
      <w:r>
        <w:t xml:space="preserve">levels of visual stimuli of the images: (1) </w:t>
      </w:r>
      <w:r>
        <w:rPr>
          <w:b/>
        </w:rPr>
        <w:t xml:space="preserve">stereopsis</w:t>
      </w:r>
      <w:r>
        <w:t xml:space="preserve">, when</w:t>
      </w:r>
      <w:r>
        <w:t xml:space="preserve"> </w:t>
      </w:r>
      <w:r>
        <w:t xml:space="preserve">the images are still similar enough for the brain to extract the depth</w:t>
      </w:r>
      <w:r>
        <w:t xml:space="preserve"> </w:t>
      </w:r>
      <w:r>
        <w:t xml:space="preserve">information; (2) </w:t>
      </w:r>
      <w:r>
        <w:rPr>
          <w:b/>
        </w:rPr>
        <w:t xml:space="preserve">binocular rivalry</w:t>
      </w:r>
      <w:r>
        <w:t xml:space="preserve">, when the two images are too</w:t>
      </w:r>
      <w:r>
        <w:t xml:space="preserve"> </w:t>
      </w:r>
      <w:r>
        <w:t xml:space="preserve">different fuse by the brain and they have similar sensory eye</w:t>
      </w:r>
      <w:r>
        <w:t xml:space="preserve"> </w:t>
      </w:r>
      <w:r>
        <w:t xml:space="preserve">dominances; (3) </w:t>
      </w:r>
      <w:r>
        <w:rPr>
          <w:b/>
        </w:rPr>
        <w:t xml:space="preserve">binocular suppression</w:t>
      </w:r>
      <w:r>
        <w:t xml:space="preserve"> </w:t>
      </w:r>
      <w:r>
        <w:t xml:space="preserve">(only one of the images</w:t>
      </w:r>
      <w:r>
        <w:t xml:space="preserve"> </w:t>
      </w:r>
      <w:r>
        <w:t xml:space="preserve">is seen while the other is hidden) when one image leads to a significant</w:t>
      </w:r>
      <w:r>
        <w:t xml:space="preserve"> </w:t>
      </w:r>
      <w:r>
        <w:t xml:space="preserve">eye dominance [9] than the other[10].</w:t>
      </w:r>
    </w:p>
    <w:p>
      <w:pPr>
        <w:pStyle w:val="Heading2"/>
      </w:pPr>
      <w:bookmarkStart w:id="22" w:name="section"/>
      <w:bookmarkEnd w:id="22"/>
    </w:p>
    <w:p>
      <w:pPr>
        <w:pStyle w:val="Heading2"/>
      </w:pPr>
      <w:bookmarkStart w:id="23" w:name="stereopsis-binocular-suppression-in-asymmetrical-stereoscopy"/>
      <w:bookmarkEnd w:id="23"/>
      <w:r>
        <w:t xml:space="preserve">Stereopsis &amp; Binocular Suppression in Asymmetrical</w:t>
      </w:r>
      <w:r>
        <w:t xml:space="preserve"> </w:t>
      </w:r>
      <w:r>
        <w:t xml:space="preserve">Stereoscopy</w:t>
      </w:r>
    </w:p>
    <w:p>
      <w:pPr>
        <w:pStyle w:val="FirstParagraph"/>
      </w:pPr>
      <w:r>
        <w:t xml:space="preserve">Other than the traditional symmetrical stereoscopy that is widely</w:t>
      </w:r>
      <w:r>
        <w:t xml:space="preserve"> </w:t>
      </w:r>
      <w:r>
        <w:t xml:space="preserve">adopted in education and entertainment industry -3D TV, 3D movies, VR</w:t>
      </w:r>
      <w:r>
        <w:t xml:space="preserve"> </w:t>
      </w:r>
      <w:r>
        <w:t xml:space="preserve">etc. - the stereopsis yielded by the asymmetrically viewing process has</w:t>
      </w:r>
      <w:r>
        <w:t xml:space="preserve"> </w:t>
      </w:r>
      <w:r>
        <w:t xml:space="preserve">been researched in many aspects. Such cognitive phenomenon has been used</w:t>
      </w:r>
      <w:r>
        <w:t xml:space="preserve"> </w:t>
      </w:r>
      <w:r>
        <w:t xml:space="preserve">in 3D content streaming where one image is transmitted in full</w:t>
      </w:r>
      <w:r>
        <w:t xml:space="preserve"> </w:t>
      </w:r>
      <w:r>
        <w:t xml:space="preserve">resolution while the other is compressed. The stereopsis will still be</w:t>
      </w:r>
      <w:r>
        <w:t xml:space="preserve"> </w:t>
      </w:r>
      <w:r>
        <w:t xml:space="preserve">achieved and the missing pixels in the compressed image will be filled</w:t>
      </w:r>
      <w:r>
        <w:t xml:space="preserve"> </w:t>
      </w:r>
      <w:r>
        <w:t xml:space="preserve">by the corresponding ones from the full resolution image by the brain</w:t>
      </w:r>
      <w:r>
        <w:t xml:space="preserve"> </w:t>
      </w:r>
      <w:r>
        <w:t xml:space="preserve">when viewing them stereoscopically[11]. This technique</w:t>
      </w:r>
      <w:r>
        <w:t xml:space="preserve"> </w:t>
      </w:r>
      <w:r>
        <w:t xml:space="preserve">will preserve the 3D viewing quality while preventing the bandwidth to</w:t>
      </w:r>
      <w:r>
        <w:t xml:space="preserve"> </w:t>
      </w:r>
      <w:r>
        <w:t xml:space="preserve">be doubled in 3D content compared to the 2D streaming. Another</w:t>
      </w:r>
      <w:r>
        <w:t xml:space="preserve"> </w:t>
      </w:r>
      <w:r>
        <w:t xml:space="preserve">applicable situation of the asymmetrical stereopsis is the monocular,</w:t>
      </w:r>
      <w:r>
        <w:t xml:space="preserve"> </w:t>
      </w:r>
      <w:r>
        <w:t xml:space="preserve">transparent (a.k.a</w:t>
      </w:r>
      <w:r>
        <w:t xml:space="preserve"> </w:t>
      </w:r>
      <w:r>
        <w:t xml:space="preserve">“</w:t>
      </w:r>
      <w:r>
        <w:t xml:space="preserve">see-thru</w:t>
      </w:r>
      <w:r>
        <w:t xml:space="preserve">”</w:t>
      </w:r>
      <w:r>
        <w:t xml:space="preserve">) head-mounted display that project 2D</w:t>
      </w:r>
      <w:r>
        <w:t xml:space="preserve"> </w:t>
      </w:r>
      <w:r>
        <w:t xml:space="preserve">information to only one transparent goggle of the</w:t>
      </w:r>
      <w:r>
        <w:t xml:space="preserve"> </w:t>
      </w:r>
      <w:r>
        <w:t xml:space="preserve">headset [12]. Binocular opaque HMDs are useful for</w:t>
      </w:r>
      <w:r>
        <w:t xml:space="preserve"> </w:t>
      </w:r>
      <w:r>
        <w:t xml:space="preserve">immersive virtual reality applications while monocular transparent</w:t>
      </w:r>
      <w:r>
        <w:t xml:space="preserve"> </w:t>
      </w:r>
      <w:r>
        <w:t xml:space="preserve">displays are preferred when interacting with the world while looking at</w:t>
      </w:r>
      <w:r>
        <w:t xml:space="preserve"> </w:t>
      </w:r>
      <w:r>
        <w:t xml:space="preserve">the display[13]. Specific potential applications could be</w:t>
      </w:r>
      <w:r>
        <w:t xml:space="preserve"> </w:t>
      </w:r>
      <w:r>
        <w:t xml:space="preserve">found mostly in Augmented Reality field, providing users with additional</w:t>
      </w:r>
      <w:r>
        <w:t xml:space="preserve"> </w:t>
      </w:r>
      <w:r>
        <w:t xml:space="preserve">visual information or visual navigation aids[14].</w:t>
      </w:r>
      <w:r>
        <w:t xml:space="preserve"> </w:t>
      </w:r>
      <w:r>
        <w:t xml:space="preserve">However, although the two images are shown to the eye asymmetrically, as</w:t>
      </w:r>
      <w:r>
        <w:t xml:space="preserve"> </w:t>
      </w:r>
      <w:r>
        <w:t xml:space="preserve">long as the brain infuse them together into the single vision, there is</w:t>
      </w:r>
      <w:r>
        <w:t xml:space="preserve"> </w:t>
      </w:r>
      <w:r>
        <w:t xml:space="preserve">no difference between the asymmetrical stereoscopy and the symmetrical</w:t>
      </w:r>
      <w:r>
        <w:t xml:space="preserve"> </w:t>
      </w:r>
      <w:r>
        <w:t xml:space="preserve">one on the cognitive level. Therefore, the storytelling potential</w:t>
      </w:r>
      <w:r>
        <w:t xml:space="preserve"> </w:t>
      </w:r>
      <w:r>
        <w:t xml:space="preserve">remains the same.</w:t>
      </w:r>
    </w:p>
    <w:p>
      <w:pPr>
        <w:pStyle w:val="BodyText"/>
      </w:pPr>
      <w:r>
        <w:br w:type="textWrapping"/>
      </w:r>
      <w:r>
        <w:t xml:space="preserve">Binocular suppression happens when one image is extremely</w:t>
      </w:r>
      <w:r>
        <w:t xml:space="preserve"> </w:t>
      </w:r>
      <w:r>
        <w:t xml:space="preserve">“</w:t>
      </w:r>
      <w:r>
        <w:t xml:space="preserve">interesting</w:t>
      </w:r>
      <w:r>
        <w:t xml:space="preserve">”</w:t>
      </w:r>
      <w:r>
        <w:t xml:space="preserve"> </w:t>
      </w:r>
      <w:r>
        <w:t xml:space="preserve">to the brain and gets all of its attention in dichoptic</w:t>
      </w:r>
      <w:r>
        <w:t xml:space="preserve"> </w:t>
      </w:r>
      <w:r>
        <w:t xml:space="preserve">viewing. As a result, the visual stimulus from the other image is</w:t>
      </w:r>
      <w:r>
        <w:t xml:space="preserve"> </w:t>
      </w:r>
      <w:r>
        <w:t xml:space="preserve">completely blocked[15]. The stereoscopical watching</w:t>
      </w:r>
      <w:r>
        <w:t xml:space="preserve"> </w:t>
      </w:r>
      <w:r>
        <w:t xml:space="preserve">experience under such situation will be no different than watching a</w:t>
      </w:r>
      <w:r>
        <w:t xml:space="preserve"> </w:t>
      </w:r>
      <w:r>
        <w:t xml:space="preserve">flat image with one eye closed.</w:t>
      </w:r>
    </w:p>
    <w:p>
      <w:pPr>
        <w:pStyle w:val="BodyText"/>
      </w:pPr>
      <w:r>
        <w:br w:type="textWrapping"/>
      </w:r>
    </w:p>
    <w:p>
      <w:pPr>
        <w:pStyle w:val="Heading2"/>
      </w:pPr>
      <w:bookmarkStart w:id="24" w:name="storytelling-withbinocular-rivalry"/>
      <w:bookmarkEnd w:id="24"/>
      <w:r>
        <w:t xml:space="preserve">Storytelling with Binocular</w:t>
      </w:r>
      <w:r>
        <w:t xml:space="preserve"> </w:t>
      </w:r>
      <w:r>
        <w:t xml:space="preserve">Rivalry</w:t>
      </w:r>
    </w:p>
    <w:p>
      <w:pPr>
        <w:pStyle w:val="FirstParagraph"/>
      </w:pPr>
      <w:r>
        <w:t xml:space="preserve">Binocular rivalry is a stage in between stereopsis and binocular</w:t>
      </w:r>
      <w:r>
        <w:t xml:space="preserve"> </w:t>
      </w:r>
      <w:r>
        <w:t xml:space="preserve">suppression dichoptic presentation. When the images are too different</w:t>
      </w:r>
      <w:r>
        <w:t xml:space="preserve"> </w:t>
      </w:r>
      <w:r>
        <w:t xml:space="preserve">to be fused and, at the same time, are both similarly</w:t>
      </w:r>
      <w:r>
        <w:t xml:space="preserve"> </w:t>
      </w:r>
      <w:r>
        <w:t xml:space="preserve">“</w:t>
      </w:r>
      <w:r>
        <w:t xml:space="preserve">interesting</w:t>
      </w:r>
      <w:r>
        <w:t xml:space="preserve">”</w:t>
      </w:r>
      <w:r>
        <w:t xml:space="preserve">,</w:t>
      </w:r>
      <w:r>
        <w:t xml:space="preserve"> </w:t>
      </w:r>
      <w:r>
        <w:t xml:space="preserve">the brain will find difficulty in choosing which image it should see and</w:t>
      </w:r>
      <w:r>
        <w:t xml:space="preserve"> </w:t>
      </w:r>
      <w:r>
        <w:t xml:space="preserve">constantly switch focus between them. For example, when an image of a</w:t>
      </w:r>
      <w:r>
        <w:t xml:space="preserve"> </w:t>
      </w:r>
      <w:r>
        <w:t xml:space="preserve">house is presented to one eye and an image of a face to the other, then</w:t>
      </w:r>
      <w:r>
        <w:t xml:space="preserve"> </w:t>
      </w:r>
      <w:r>
        <w:t xml:space="preserve">subjective experience alternates between the house and the face.  There</w:t>
      </w:r>
      <w:r>
        <w:t xml:space="preserve"> </w:t>
      </w:r>
      <w:r>
        <w:t xml:space="preserve">have been many empirical studies of binocular rivalry but the data they</w:t>
      </w:r>
      <w:r>
        <w:t xml:space="preserve"> </w:t>
      </w:r>
      <w:r>
        <w:t xml:space="preserve">produce are conflicting and it is very difficult to give them an</w:t>
      </w:r>
      <w:r>
        <w:t xml:space="preserve"> </w:t>
      </w:r>
      <w:r>
        <w:t xml:space="preserve">unequivocal interpretation. A number of proposals have been made but the</w:t>
      </w:r>
      <w:r>
        <w:t xml:space="preserve"> </w:t>
      </w:r>
      <w:r>
        <w:t xml:space="preserve">neurocognitive mechanism that explains this visual effect remains</w:t>
      </w:r>
      <w:r>
        <w:t xml:space="preserve"> </w:t>
      </w:r>
      <w:r>
        <w:t xml:space="preserve">unresolved [16]; [17]; [18]. Some research tried to look at this</w:t>
      </w:r>
      <w:r>
        <w:t xml:space="preserve"> </w:t>
      </w:r>
      <w:r>
        <w:t xml:space="preserve">phenomenon from the cognitive perspective, holding the belief that</w:t>
      </w:r>
      <w:r>
        <w:t xml:space="preserve"> </w:t>
      </w:r>
      <w:r>
        <w:t xml:space="preserve">binocular rivalry is an epistemic response from the brain to a seemingly</w:t>
      </w:r>
      <w:r>
        <w:t xml:space="preserve"> </w:t>
      </w:r>
      <w:r>
        <w:t xml:space="preserve">incompatible stimulus condition where two distinct objects occupy the</w:t>
      </w:r>
      <w:r>
        <w:t xml:space="preserve"> </w:t>
      </w:r>
      <w:r>
        <w:t xml:space="preserve">same spatiotemporal location.</w:t>
      </w:r>
    </w:p>
    <w:p>
      <w:pPr>
        <w:pStyle w:val="BodyText"/>
      </w:pPr>
      <w:r>
        <w:br w:type="textWrapping"/>
      </w:r>
      <w:r>
        <w:t xml:space="preserve">In his famous paper[19], Eisenstein believes that the</w:t>
      </w:r>
      <w:r>
        <w:t xml:space="preserve"> </w:t>
      </w:r>
      <w:r>
        <w:t xml:space="preserve">nature of the art is the conflict between natural existence and creative</w:t>
      </w:r>
      <w:r>
        <w:t xml:space="preserve"> </w:t>
      </w:r>
      <w:r>
        <w:t xml:space="preserve">tendency, and montage creates such conflict by pictorially placing two</w:t>
      </w:r>
      <w:r>
        <w:t xml:space="preserve"> </w:t>
      </w:r>
      <w:r>
        <w:t xml:space="preserve">immobile images (or extendedly, two shots) next to each other.</w:t>
      </w:r>
      <w:r>
        <w:t xml:space="preserve"> </w:t>
      </w:r>
      <w:r>
        <w:t xml:space="preserve">Eisenstein’s montage theory is arguably considered as the extended</w:t>
      </w:r>
      <w:r>
        <w:t xml:space="preserve"> </w:t>
      </w:r>
      <w:r>
        <w:t xml:space="preserve">explanation and application of the Kuleshov Effect [20]</w:t>
      </w:r>
      <w:r>
        <w:t xml:space="preserve"> </w:t>
      </w:r>
      <w:r>
        <w:t xml:space="preserve">by which viewers derive more meanings from the interaction of two</w:t>
      </w:r>
      <w:r>
        <w:t xml:space="preserve"> </w:t>
      </w:r>
      <w:r>
        <w:t xml:space="preserve">sequential shots than from a single shot in isolation. Eisenstein argues</w:t>
      </w:r>
      <w:r>
        <w:t xml:space="preserve"> </w:t>
      </w:r>
      <w:r>
        <w:t xml:space="preserve">that, when two pictures (or two shots) in the motion picture are</w:t>
      </w:r>
      <w:r>
        <w:t xml:space="preserve"> </w:t>
      </w:r>
      <w:r>
        <w:t xml:space="preserve">sequentially aligned, they, like the stereoscopic effect that is created</w:t>
      </w:r>
      <w:r>
        <w:t xml:space="preserve"> </w:t>
      </w:r>
      <w:r>
        <w:t xml:space="preserve">by human perception, are actually superimposed on top of each other in</w:t>
      </w:r>
      <w:r>
        <w:t xml:space="preserve"> </w:t>
      </w:r>
      <w:r>
        <w:t xml:space="preserve">the audience’s brain – the conflicts of thoughts are formulated by the</w:t>
      </w:r>
      <w:r>
        <w:t xml:space="preserve"> </w:t>
      </w:r>
      <w:r>
        <w:t xml:space="preserve">conflicts of shots. In other words, the conflicted thoughts from</w:t>
      </w:r>
      <w:r>
        <w:t xml:space="preserve"> </w:t>
      </w:r>
      <w:r>
        <w:t xml:space="preserve">people’s brain are conditioned and derived by the combination of shots</w:t>
      </w:r>
      <w:r>
        <w:t xml:space="preserve"> </w:t>
      </w:r>
      <w:r>
        <w:t xml:space="preserve">created by filmmakers. By manually changing the shots and cutting pace,</w:t>
      </w:r>
      <w:r>
        <w:t xml:space="preserve"> </w:t>
      </w:r>
      <w:r>
        <w:t xml:space="preserve">filmmakers are able to direct how people’s ideas are conflicted and</w:t>
      </w:r>
      <w:r>
        <w:t xml:space="preserve"> </w:t>
      </w:r>
      <w:r>
        <w:t xml:space="preserve">sequentially formed into a new meaning. In this light, although the</w:t>
      </w:r>
      <w:r>
        <w:t xml:space="preserve"> </w:t>
      </w:r>
      <w:r>
        <w:t xml:space="preserve">binocular rivalry is still about the conflicts of consciousnesses, this</w:t>
      </w:r>
      <w:r>
        <w:t xml:space="preserve"> </w:t>
      </w:r>
      <w:r>
        <w:t xml:space="preserve">phenomenon is autonomously controlled by people’s brain and free from</w:t>
      </w:r>
      <w:r>
        <w:t xml:space="preserve"> </w:t>
      </w:r>
      <w:r>
        <w:t xml:space="preserve">the control of others. Contrary to montage in motion pictures, although</w:t>
      </w:r>
      <w:r>
        <w:t xml:space="preserve"> </w:t>
      </w:r>
      <w:r>
        <w:t xml:space="preserve">the images under the dichoptic presentation are still selected by</w:t>
      </w:r>
      <w:r>
        <w:t xml:space="preserve"> </w:t>
      </w:r>
      <w:r>
        <w:t xml:space="preserve">others, how the conflicts would happen is completely determined by the</w:t>
      </w:r>
      <w:r>
        <w:t xml:space="preserve"> </w:t>
      </w:r>
      <w:r>
        <w:t xml:space="preserve">viewer’s brain itself. However, there is not enough research about</w:t>
      </w:r>
      <w:r>
        <w:t xml:space="preserve"> </w:t>
      </w:r>
      <w:r>
        <w:t xml:space="preserve">whether and how this neurological autonomy would affect the perception</w:t>
      </w:r>
      <w:r>
        <w:t xml:space="preserve"> </w:t>
      </w:r>
      <w:r>
        <w:t xml:space="preserve">result of the combination of two images. Would dichoptically viewing two</w:t>
      </w:r>
      <w:r>
        <w:t xml:space="preserve"> </w:t>
      </w:r>
      <w:r>
        <w:t xml:space="preserve">images yield more meaning than watching the two images in isolation?  If</w:t>
      </w:r>
      <w:r>
        <w:t xml:space="preserve"> </w:t>
      </w:r>
      <w:r>
        <w:t xml:space="preserve">it would, will the meaning perceived by the brain during binocular</w:t>
      </w:r>
      <w:r>
        <w:t xml:space="preserve"> </w:t>
      </w:r>
      <w:r>
        <w:t xml:space="preserve">rivalry differ from the interpretation from watching the same pair of</w:t>
      </w:r>
      <w:r>
        <w:t xml:space="preserve"> </w:t>
      </w:r>
      <w:r>
        <w:t xml:space="preserve">images sequentially in motion pictures?</w:t>
      </w:r>
    </w:p>
    <w:p>
      <w:pPr>
        <w:pStyle w:val="BodyText"/>
      </w:pPr>
      <w:r>
        <w:br w:type="textWrapping"/>
      </w:r>
    </w:p>
    <w:p>
      <w:pPr>
        <w:pStyle w:val="Heading1"/>
      </w:pPr>
      <w:bookmarkStart w:id="25" w:name="experiment"/>
      <w:bookmarkEnd w:id="25"/>
      <w:r>
        <w:t xml:space="preserve">Experiment</w:t>
      </w:r>
    </w:p>
    <w:p>
      <w:pPr>
        <w:pStyle w:val="Heading2"/>
      </w:pPr>
      <w:bookmarkStart w:id="26" w:name="questions-hypothesis"/>
      <w:bookmarkEnd w:id="26"/>
      <w:r>
        <w:t xml:space="preserve">Questions &amp; Hypothesis</w:t>
      </w:r>
    </w:p>
    <w:p>
      <w:pPr>
        <w:pStyle w:val="FirstParagraph"/>
      </w:pPr>
      <w:r>
        <w:t xml:space="preserve">To study the storytelling possibility of the mystical binocular rivalry,</w:t>
      </w:r>
      <w:r>
        <w:t xml:space="preserve"> </w:t>
      </w:r>
      <w:r>
        <w:t xml:space="preserve">we first need to validate that, like the Kuleshov Effect in motion</w:t>
      </w:r>
      <w:r>
        <w:t xml:space="preserve"> </w:t>
      </w:r>
      <w:r>
        <w:t xml:space="preserve">pictures, dichoptically viewing two images could yield more meanings</w:t>
      </w:r>
      <w:r>
        <w:t xml:space="preserve"> </w:t>
      </w:r>
      <w:r>
        <w:t xml:space="preserve">than watching the two images in isolation. Under such hypothesis, the</w:t>
      </w:r>
      <w:r>
        <w:t xml:space="preserve"> </w:t>
      </w:r>
      <w:r>
        <w:t xml:space="preserve">additional question could be formed: is the new meaning created in the</w:t>
      </w:r>
      <w:r>
        <w:t xml:space="preserve"> </w:t>
      </w:r>
      <w:r>
        <w:t xml:space="preserve">binocular rivalry different from that in the montage? To verify the</w:t>
      </w:r>
      <w:r>
        <w:t xml:space="preserve"> </w:t>
      </w:r>
      <w:r>
        <w:t xml:space="preserve">hypothesis, a between-subject experiment is conducted.</w:t>
      </w:r>
    </w:p>
    <w:p>
      <w:pPr>
        <w:pStyle w:val="Heading2"/>
      </w:pPr>
      <w:bookmarkStart w:id="27" w:name="section-1"/>
      <w:bookmarkEnd w:id="27"/>
    </w:p>
    <w:p>
      <w:pPr>
        <w:pStyle w:val="Heading2"/>
      </w:pPr>
      <w:bookmarkStart w:id="28" w:name="apparatus"/>
      <w:bookmarkEnd w:id="28"/>
      <w:r>
        <w:t xml:space="preserve">Apparatus </w:t>
      </w:r>
    </w:p>
    <w:p>
      <w:pPr>
        <w:pStyle w:val="FirstParagraph"/>
      </w:pPr>
      <w:r>
        <w:t xml:space="preserve">The state-of-art commercial VR headset (Oculus Rift) that has 1080×1200</w:t>
      </w:r>
      <w:r>
        <w:t xml:space="preserve"> </w:t>
      </w:r>
      <w:r>
        <w:t xml:space="preserve">resolution per eye, a 90 Hz refresh rate and 110° field of view was used</w:t>
      </w:r>
      <w:r>
        <w:t xml:space="preserve"> </w:t>
      </w:r>
      <w:r>
        <w:t xml:space="preserve">in user testing. Each participant was asked to adjust the lenses spacing</w:t>
      </w:r>
      <w:r>
        <w:t xml:space="preserve"> </w:t>
      </w:r>
      <w:r>
        <w:t xml:space="preserve">and height to their most comfortable level, so they could see the</w:t>
      </w:r>
      <w:r>
        <w:t xml:space="preserve"> </w:t>
      </w:r>
      <w:r>
        <w:t xml:space="preserve">arguably clearest stereoscopic VR content in the current major consumer</w:t>
      </w:r>
      <w:r>
        <w:t xml:space="preserve"> </w:t>
      </w:r>
      <w:r>
        <w:t xml:space="preserve">market.</w:t>
      </w:r>
    </w:p>
    <w:p>
      <w:pPr>
        <w:pStyle w:val="Heading2"/>
      </w:pPr>
      <w:bookmarkStart w:id="29" w:name="section-2"/>
      <w:bookmarkEnd w:id="29"/>
    </w:p>
    <w:p>
      <w:pPr>
        <w:pStyle w:val="Heading2"/>
      </w:pPr>
      <w:bookmarkStart w:id="30" w:name="participants"/>
      <w:bookmarkEnd w:id="30"/>
      <w:r>
        <w:t xml:space="preserve">Participants</w:t>
      </w:r>
    </w:p>
    <w:p>
      <w:pPr>
        <w:pStyle w:val="FirstParagraph"/>
      </w:pPr>
      <w:r>
        <w:t xml:space="preserve">43 college students from New York University, USA (26 female; 17 male;</w:t>
      </w:r>
      <w:r>
        <w:t xml:space="preserve"> </w:t>
      </w:r>
      <w:r>
        <w:t xml:space="preserve">age 21- 31) participated in the experiment. All participants have used</w:t>
      </w:r>
      <w:r>
        <w:t xml:space="preserve"> </w:t>
      </w:r>
      <w:r>
        <w:t xml:space="preserve">the VR headset before. None of them knew the concept of binocular</w:t>
      </w:r>
      <w:r>
        <w:t xml:space="preserve"> </w:t>
      </w:r>
      <w:r>
        <w:t xml:space="preserve">rilvary.</w:t>
      </w:r>
    </w:p>
    <w:p>
      <w:pPr>
        <w:pStyle w:val="BodyText"/>
      </w:pPr>
      <w:r>
        <w:br w:type="textWrapping"/>
      </w:r>
    </w:p>
    <w:p>
      <w:pPr>
        <w:pStyle w:val="Heading2"/>
      </w:pPr>
      <w:bookmarkStart w:id="31" w:name="materials"/>
      <w:bookmarkEnd w:id="31"/>
      <w:r>
        <w:t xml:space="preserve">Materials</w:t>
      </w:r>
    </w:p>
    <w:p>
      <w:pPr>
        <w:pStyle w:val="FirstParagraph"/>
      </w:pPr>
      <w:r>
        <w:t xml:space="preserve">The testing application is made in Unity. In the application, users</w:t>
      </w:r>
      <w:r>
        <w:t xml:space="preserve"> </w:t>
      </w:r>
      <w:r>
        <w:t xml:space="preserve">start in a completely dark VR environment where a 1.2*1.5-meters-size</w:t>
      </w:r>
      <w:r>
        <w:t xml:space="preserve"> </w:t>
      </w:r>
      <w:r>
        <w:t xml:space="preserve">image is placed 1 meter in front of them. The locomotion in this VR</w:t>
      </w:r>
      <w:r>
        <w:t xml:space="preserve"> </w:t>
      </w:r>
      <w:r>
        <w:t xml:space="preserve">environment matches the physical movement of users in the real world:</w:t>
      </w:r>
      <w:r>
        <w:t xml:space="preserve"> </w:t>
      </w:r>
      <w:r>
        <w:t xml:space="preserve">they could freely move and rotate both their heads and bodies to see the</w:t>
      </w:r>
      <w:r>
        <w:t xml:space="preserve"> </w:t>
      </w:r>
      <w:r>
        <w:t xml:space="preserve">image from different angles and positions. The Unity project was built</w:t>
      </w:r>
      <w:r>
        <w:t xml:space="preserve"> </w:t>
      </w:r>
      <w:r>
        <w:t xml:space="preserve">to the Oculus Runtime Executable file via Oculus Utilities for Unity</w:t>
      </w:r>
      <w:r>
        <w:t xml:space="preserve"> </w:t>
      </w:r>
      <w:r>
        <w:t xml:space="preserve">(Version 1.25) and the final visual was automatically rendered into</w:t>
      </w:r>
      <w:r>
        <w:t xml:space="preserve"> </w:t>
      </w:r>
      <w:r>
        <w:t xml:space="preserve">split-screen stereo with distortion correction for each eye via the</w:t>
      </w:r>
      <w:r>
        <w:t xml:space="preserve"> </w:t>
      </w:r>
      <w:r>
        <w:t xml:space="preserve">Oculus Compositor.</w:t>
      </w:r>
      <w:r>
        <w:t xml:space="preserve"> </w:t>
      </w:r>
      <w:r>
        <w:t xml:space="preserve">(</w:t>
      </w:r>
      <w:hyperlink r:id="rId32">
        <w:r>
          <w:rPr>
            <w:rStyle w:val="Hyperlink"/>
          </w:rPr>
          <w:t xml:space="preserve">https://developer.oculus.com/documentation/pcsdk/latest/concepts/dg-render/</w:t>
        </w:r>
      </w:hyperlink>
      <w:r>
        <w:t xml:space="preserve">)</w:t>
      </w:r>
    </w:p>
    <w:p>
      <w:pPr>
        <w:pStyle w:val="FigureWithCaption"/>
      </w:pPr>
      <w:r>
        <w:drawing>
          <wp:inline>
            <wp:extent cx="1639200" cy="564000"/>
            <wp:effectExtent b="0" l="0" r="0" t="0"/>
            <wp:docPr descr="Images used in experiment " title="" id="1" name="Picture"/>
            <a:graphic>
              <a:graphicData uri="http://schemas.openxmlformats.org/drawingml/2006/picture">
                <pic:pic>
                  <pic:nvPicPr>
                    <pic:cNvPr descr="figures/Figure1/Figure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200" cy="564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Images used in experiment</w:t>
      </w:r>
      <w:r>
        <w:t xml:space="preserve"> </w:t>
      </w:r>
    </w:p>
    <w:p>
      <w:pPr>
        <w:pStyle w:val="BodyText"/>
      </w:pPr>
      <w:r>
        <w:t xml:space="preserve">As shown in Figure 1, four images were used in the experiment. Image (a)</w:t>
      </w:r>
      <w:r>
        <w:t xml:space="preserve"> </w:t>
      </w:r>
      <w:r>
        <w:t xml:space="preserve">is from the emotion perception task developed by Penton-Voak et</w:t>
      </w:r>
      <w:r>
        <w:t xml:space="preserve"> </w:t>
      </w:r>
      <w:r>
        <w:t xml:space="preserve">al [21]. The researchers composited prototypical happy</w:t>
      </w:r>
      <w:r>
        <w:t xml:space="preserve"> </w:t>
      </w:r>
      <w:r>
        <w:t xml:space="preserve">images of 20 individual male faces showing a happy facial expression and</w:t>
      </w:r>
      <w:r>
        <w:t xml:space="preserve"> </w:t>
      </w:r>
      <w:r>
        <w:t xml:space="preserve">the same 20 faces showing an angry expression and created the image of a</w:t>
      </w:r>
      <w:r>
        <w:t xml:space="preserve"> </w:t>
      </w:r>
      <w:r>
        <w:t xml:space="preserve">statistically approved neutral face. The original images came from the</w:t>
      </w:r>
      <w:r>
        <w:t xml:space="preserve"> </w:t>
      </w:r>
      <w:r>
        <w:t xml:space="preserve">Karolinska Directed Emotional Faces [22].  Image (b) is a</w:t>
      </w:r>
      <w:r>
        <w:t xml:space="preserve"> </w:t>
      </w:r>
      <w:r>
        <w:t xml:space="preserve">royalty free photo of a puppy that was used with the intention to arouse</w:t>
      </w:r>
      <w:r>
        <w:t xml:space="preserve"> </w:t>
      </w:r>
      <w:r>
        <w:t xml:space="preserve">the happiness emotion according to Barratt’s retest of the Kuleshov</w:t>
      </w:r>
      <w:r>
        <w:t xml:space="preserve"> </w:t>
      </w:r>
      <w:r>
        <w:t xml:space="preserve">Effect [20]. Images (c) is produced by multiple</w:t>
      </w:r>
      <w:r>
        <w:t xml:space="preserve"> </w:t>
      </w:r>
      <w:r>
        <w:t xml:space="preserve">blending [23] image (a) and (b), and image (d) is composed</w:t>
      </w:r>
      <w:r>
        <w:t xml:space="preserve"> </w:t>
      </w:r>
      <w:r>
        <w:t xml:space="preserve">of only random noise. All images are converted into grayscale by</w:t>
      </w:r>
      <w:r>
        <w:t xml:space="preserve"> </w:t>
      </w:r>
      <w:r>
        <w:t xml:space="preserve">reducing the level of saturation to make sure that image (a) and (b)</w:t>
      </w:r>
      <w:r>
        <w:t xml:space="preserve"> </w:t>
      </w:r>
      <w:r>
        <w:t xml:space="preserve">share a similar eye significance factor[24].</w:t>
      </w:r>
    </w:p>
    <w:p>
      <w:pPr>
        <w:pStyle w:val="Heading2"/>
      </w:pPr>
      <w:bookmarkStart w:id="34" w:name="method"/>
      <w:bookmarkEnd w:id="34"/>
      <w:r>
        <w:t xml:space="preserve">Method</w:t>
      </w:r>
    </w:p>
    <w:p>
      <w:pPr>
        <w:pStyle w:val="FirstParagraph"/>
      </w:pPr>
      <w:r>
        <w:t xml:space="preserve">As shown in figure 2, three types of visual stimulus – (1) montage (2)</w:t>
      </w:r>
      <w:r>
        <w:t xml:space="preserve"> </w:t>
      </w:r>
      <w:r>
        <w:t xml:space="preserve">dichoptic presentation and (3) a single image–were presented to the</w:t>
      </w:r>
      <w:r>
        <w:t xml:space="preserve"> </w:t>
      </w:r>
      <w:r>
        <w:t xml:space="preserve">participants in each individual trial in the VR environment. A figure of</w:t>
      </w:r>
      <w:r>
        <w:t xml:space="preserve"> </w:t>
      </w:r>
      <w:r>
        <w:t xml:space="preserve">a man with neutral facial expression could be seen in each visual</w:t>
      </w:r>
      <w:r>
        <w:t xml:space="preserve"> </w:t>
      </w:r>
      <w:r>
        <w:t xml:space="preserve">stimulus and the noise image (4) from Figure 1 was shown to the</w:t>
      </w:r>
      <w:r>
        <w:t xml:space="preserve"> </w:t>
      </w:r>
      <w:r>
        <w:t xml:space="preserve">participants in the 3-second-interval between each stimulus. </w:t>
      </w:r>
    </w:p>
    <w:p>
      <w:pPr>
        <w:pStyle w:val="BodyText"/>
      </w:pPr>
      <w:r>
        <w:br w:type="textWrapping"/>
      </w:r>
      <w:r>
        <w:rPr>
          <w:b/>
        </w:rPr>
        <w:t xml:space="preserve">The montage</w:t>
      </w:r>
      <w:r>
        <w:t xml:space="preserve"> was the looping sequence composed of the image (a)</w:t>
      </w:r>
      <w:r>
        <w:t xml:space="preserve"> </w:t>
      </w:r>
      <w:r>
        <w:t xml:space="preserve">and image (b) from Figure 1 that lasted 3 seconds individually. The</w:t>
      </w:r>
      <w:r>
        <w:t xml:space="preserve"> </w:t>
      </w:r>
      <w:r>
        <w:t xml:space="preserve">image (a) was always shown first and the sequence would cut to the image</w:t>
      </w:r>
      <w:r>
        <w:t xml:space="preserve"> </w:t>
      </w:r>
      <w:r>
        <w:t xml:space="preserve">(b) after 3 seconds. The duration of the image was set according to the</w:t>
      </w:r>
      <w:r>
        <w:t xml:space="preserve"> </w:t>
      </w:r>
      <w:r>
        <w:t xml:space="preserve">estimated Average Shot Length (ASL) in mainstream Hollywood films of</w:t>
      </w:r>
      <w:r>
        <w:t xml:space="preserve"> </w:t>
      </w:r>
      <w:r>
        <w:t xml:space="preserve">between 3 and 4 s [25].</w:t>
      </w:r>
    </w:p>
    <w:p>
      <w:pPr>
        <w:pStyle w:val="BodyText"/>
      </w:pPr>
      <w:r>
        <w:br w:type="textWrapping"/>
      </w:r>
    </w:p>
    <w:p>
      <w:pPr>
        <w:pStyle w:val="FigureWithCaption"/>
      </w:pPr>
      <w:r>
        <w:drawing>
          <wp:inline>
            <wp:extent cx="1639200" cy="591600"/>
            <wp:effectExtent b="0" l="0" r="0" t="0"/>
            <wp:docPr descr="Three types of visual stimuli in each trial " title="" id="1" name="Picture"/>
            <a:graphic>
              <a:graphicData uri="http://schemas.openxmlformats.org/drawingml/2006/picture">
                <pic:pic>
                  <pic:nvPicPr>
                    <pic:cNvPr descr="figures/Figure2/Figure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200" cy="59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Three types of visual stimuli in each trial</w:t>
      </w:r>
      <w:r>
        <w:t xml:space="preserve"> </w:t>
      </w:r>
    </w:p>
    <w:p>
      <w:pPr>
        <w:pStyle w:val="BodyText"/>
      </w:pPr>
      <w:r>
        <w:br w:type="textWrapping"/>
      </w:r>
      <w:r>
        <w:rPr>
          <w:b/>
        </w:rPr>
        <w:t xml:space="preserve">The dichoptic presentation </w:t>
      </w:r>
      <w:r>
        <w:t xml:space="preserve">was also composed of the image (a)</w:t>
      </w:r>
      <w:r>
        <w:t xml:space="preserve"> </w:t>
      </w:r>
      <w:r>
        <w:t xml:space="preserve">and (b) from Figure 1, but they were presented in static. Image (a) was</w:t>
      </w:r>
      <w:r>
        <w:t xml:space="preserve"> </w:t>
      </w:r>
      <w:r>
        <w:t xml:space="preserve">only presented to users’ left eye while image (b) was only presented to</w:t>
      </w:r>
      <w:r>
        <w:t xml:space="preserve"> </w:t>
      </w:r>
      <w:r>
        <w:t xml:space="preserve">users’ right eye. The two images were positioned at the exact the same</w:t>
      </w:r>
      <w:r>
        <w:t xml:space="preserve"> </w:t>
      </w:r>
      <w:r>
        <w:t xml:space="preserve">position, rotation, and scale in the VR environment.</w:t>
      </w:r>
    </w:p>
    <w:p>
      <w:pPr>
        <w:pStyle w:val="BodyText"/>
      </w:pPr>
      <w:r>
        <w:rPr>
          <w:b/>
        </w:rPr>
        <w:t xml:space="preserve">The Single Image</w:t>
      </w:r>
      <w:r>
        <w:t xml:space="preserve"> </w:t>
      </w:r>
      <w:r>
        <w:t xml:space="preserve">was the static presentation of the image (c)</w:t>
      </w:r>
      <w:r>
        <w:t xml:space="preserve"> </w:t>
      </w:r>
      <w:r>
        <w:t xml:space="preserve">from Figure 1.</w:t>
      </w:r>
    </w:p>
    <w:p>
      <w:pPr>
        <w:pStyle w:val="BodyText"/>
      </w:pPr>
      <w:r>
        <w:br w:type="textWrapping"/>
      </w:r>
      <w:r>
        <w:t xml:space="preserve">The experiment began with a verbal instruction followed by a written</w:t>
      </w:r>
      <w:r>
        <w:t xml:space="preserve"> </w:t>
      </w:r>
      <w:r>
        <w:t xml:space="preserve">instruction shown in the VR environment when participants put the VR</w:t>
      </w:r>
      <w:r>
        <w:t xml:space="preserve"> </w:t>
      </w:r>
      <w:r>
        <w:t xml:space="preserve">headset on. Participants were told that they would be presented with 3</w:t>
      </w:r>
      <w:r>
        <w:t xml:space="preserve"> </w:t>
      </w:r>
      <w:r>
        <w:t xml:space="preserve">types of visual stimulus and they needed to categorize the man’s emotion</w:t>
      </w:r>
      <w:r>
        <w:t xml:space="preserve"> </w:t>
      </w:r>
      <w:r>
        <w:t xml:space="preserve">into 7 options:</w:t>
      </w:r>
      <w:r>
        <w:t xml:space="preserve"> </w:t>
      </w:r>
      <w:r>
        <w:t xml:space="preserve">“</w:t>
      </w:r>
      <w:r>
        <w:t xml:space="preserve">happiness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disgust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sadness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surprise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fear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anger</w:t>
      </w:r>
      <w:r>
        <w:t xml:space="preserve">”</w:t>
      </w:r>
      <w:r>
        <w:t xml:space="preserve"> </w:t>
      </w:r>
      <w:r>
        <w:t xml:space="preserve">and</w:t>
      </w:r>
      <w:r>
        <w:t xml:space="preserve"> </w:t>
      </w:r>
      <w:r>
        <w:t xml:space="preserve">“</w:t>
      </w:r>
      <w:r>
        <w:t xml:space="preserve">other</w:t>
      </w:r>
      <w:r>
        <w:t xml:space="preserve">”</w:t>
      </w:r>
      <w:r>
        <w:t xml:space="preserve"> </w:t>
      </w:r>
      <w:r>
        <w:t xml:space="preserve">from the menu below the image in VR.</w:t>
      </w:r>
      <w:r>
        <w:t xml:space="preserve"> </w:t>
      </w:r>
      <w:r>
        <w:t xml:space="preserve">The previous six categories were demonstrated by researchers as the six</w:t>
      </w:r>
      <w:r>
        <w:t xml:space="preserve"> </w:t>
      </w:r>
      <w:r>
        <w:t xml:space="preserve">“</w:t>
      </w:r>
      <w:r>
        <w:t xml:space="preserve">primary</w:t>
      </w:r>
      <w:r>
        <w:t xml:space="preserve">”</w:t>
      </w:r>
      <w:r>
        <w:t xml:space="preserve"> </w:t>
      </w:r>
      <w:r>
        <w:t xml:space="preserve">emotions[26]. Participants were asked to</w:t>
      </w:r>
      <w:r>
        <w:t xml:space="preserve"> </w:t>
      </w:r>
      <w:r>
        <w:t xml:space="preserve">choose</w:t>
      </w:r>
      <w:r>
        <w:t xml:space="preserve"> </w:t>
      </w:r>
      <w:r>
        <w:t xml:space="preserve">“</w:t>
      </w:r>
      <w:r>
        <w:t xml:space="preserve">other</w:t>
      </w:r>
      <w:r>
        <w:t xml:space="preserve">”</w:t>
      </w:r>
      <w:r>
        <w:t xml:space="preserve"> </w:t>
      </w:r>
      <w:r>
        <w:t xml:space="preserve">if they thought the man’s emotion in the current visual</w:t>
      </w:r>
      <w:r>
        <w:t xml:space="preserve"> </w:t>
      </w:r>
      <w:r>
        <w:t xml:space="preserve">stimulus could not fall into any of the six options above (e.g., this</w:t>
      </w:r>
      <w:r>
        <w:t xml:space="preserve"> </w:t>
      </w:r>
      <w:r>
        <w:t xml:space="preserve">man has a mixed emotion or his emotion cannot be recognized.) The three</w:t>
      </w:r>
      <w:r>
        <w:t xml:space="preserve"> </w:t>
      </w:r>
      <w:r>
        <w:t xml:space="preserve">types of the visual stimulus were presented to participants in a random</w:t>
      </w:r>
      <w:r>
        <w:t xml:space="preserve"> </w:t>
      </w:r>
      <w:r>
        <w:t xml:space="preserve">order, and participants were asked to make their choices after carefully</w:t>
      </w:r>
      <w:r>
        <w:t xml:space="preserve"> </w:t>
      </w:r>
      <w:r>
        <w:t xml:space="preserve">watching the visual for at least 12 seconds (the time duration for the</w:t>
      </w:r>
      <w:r>
        <w:t xml:space="preserve"> </w:t>
      </w:r>
      <w:r>
        <w:t xml:space="preserve">montage to loop twice). Participants were asked to subjectively describe</w:t>
      </w:r>
      <w:r>
        <w:t xml:space="preserve"> </w:t>
      </w:r>
      <w:r>
        <w:t xml:space="preserve">their personal feelings about the stimuli after choosing the man’s</w:t>
      </w:r>
      <w:r>
        <w:t xml:space="preserve"> </w:t>
      </w:r>
      <w:r>
        <w:t xml:space="preserve">emotion for all of the three visual stimuli.</w:t>
      </w:r>
    </w:p>
    <w:p>
      <w:pPr>
        <w:pStyle w:val="Heading1"/>
      </w:pPr>
      <w:bookmarkStart w:id="36" w:name="section-3"/>
      <w:bookmarkEnd w:id="36"/>
    </w:p>
    <w:p>
      <w:pPr>
        <w:pStyle w:val="Heading2"/>
      </w:pPr>
      <w:bookmarkStart w:id="37" w:name="result"/>
      <w:bookmarkEnd w:id="37"/>
      <w:r>
        <w:t xml:space="preserve">Result</w:t>
      </w:r>
    </w:p>
    <w:p>
      <w:pPr>
        <w:pStyle w:val="FigureWithCaption"/>
      </w:pPr>
      <w:r>
        <w:drawing>
          <wp:inline>
            <wp:extent cx="1365600" cy="818400"/>
            <wp:effectExtent b="0" l="0" r="0" t="0"/>
            <wp:docPr descr="Relative frequency of emotion categories by different types of visual stimulus. The error bar shows the 95% confidence interval. " title="" id="1" name="Picture"/>
            <a:graphic>
              <a:graphicData uri="http://schemas.openxmlformats.org/drawingml/2006/picture">
                <pic:pic>
                  <pic:nvPicPr>
                    <pic:cNvPr descr="figures/Screen-Shot-2018-04-25-at-12-26-59-PM/Screen-Shot-2018-04-25-at-12-26-59-PM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600" cy="818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Relative frequency of emotion categories by different types of visual</w:t>
      </w:r>
      <w:r>
        <w:t xml:space="preserve"> </w:t>
      </w:r>
      <w:r>
        <w:t xml:space="preserve">stimulus. The error bar shows the 95% confidence interval.</w:t>
      </w:r>
      <w:r>
        <w:t xml:space="preserve"> </w:t>
      </w:r>
    </w:p>
    <w:p>
      <w:pPr>
        <w:pStyle w:val="BodyText"/>
      </w:pPr>
      <w:r>
        <w:t xml:space="preserve"> According to the subjective description of participants after the user</w:t>
      </w:r>
      <w:r>
        <w:t xml:space="preserve"> </w:t>
      </w:r>
      <w:r>
        <w:t xml:space="preserve">testing, 39 out of 43 participants experienced the binocular rivalry</w:t>
      </w:r>
      <w:r>
        <w:t xml:space="preserve"> </w:t>
      </w:r>
      <w:r>
        <w:t xml:space="preserve">phenomenon when dichoptically viewing the puppy image and human image at</w:t>
      </w:r>
      <w:r>
        <w:t xml:space="preserve"> </w:t>
      </w:r>
      <w:r>
        <w:t xml:space="preserve">the same time.  A summary of the emotion under the three stimuli chosen</w:t>
      </w:r>
      <w:r>
        <w:t xml:space="preserve"> </w:t>
      </w:r>
      <w:r>
        <w:t xml:space="preserve">by the 39 participants who experienced the binocular rivalry is</w:t>
      </w:r>
      <w:r>
        <w:t xml:space="preserve"> </w:t>
      </w:r>
      <w:r>
        <w:t xml:space="preserve">presented in Figure </w:t>
      </w:r>
      <w:r>
        <w:t xml:space="preserve">???</w:t>
      </w:r>
      <w:r>
        <w:t xml:space="preserve">. The bars show how</w:t>
      </w:r>
      <w:r>
        <w:t xml:space="preserve"> </w:t>
      </w:r>
      <w:r>
        <w:t xml:space="preserve">often each of the 7 options was chosen under different conditions. For</w:t>
      </w:r>
      <w:r>
        <w:t xml:space="preserve"> </w:t>
      </w:r>
      <w:r>
        <w:t xml:space="preserve">all three stimuli, the participants tended to choose the target</w:t>
      </w:r>
      <w:r>
        <w:t xml:space="preserve"> </w:t>
      </w:r>
      <w:r>
        <w:t xml:space="preserve">emotion (happiness) that was supposed to be created in Kuleshov Effect</w:t>
      </w:r>
      <w:r>
        <w:t xml:space="preserve"> </w:t>
      </w:r>
      <w:r>
        <w:t xml:space="preserve">more frequently than other alternative options. If perceiving the dog</w:t>
      </w:r>
      <w:r>
        <w:t xml:space="preserve"> </w:t>
      </w:r>
      <w:r>
        <w:t xml:space="preserve">image had no effect on people’s interpretation of the man’s emotion,</w:t>
      </w:r>
      <w:r>
        <w:t xml:space="preserve"> </w:t>
      </w:r>
      <w:r>
        <w:t xml:space="preserve">each of the 7 options should be selected with similar possibilities that</w:t>
      </w:r>
      <w:r>
        <w:t xml:space="preserve"> </w:t>
      </w:r>
      <w:r>
        <w:t xml:space="preserve">were supposed to be around 0.167 (1/7). But as shown</w:t>
      </w:r>
      <w:r>
        <w:t xml:space="preserve"> </w:t>
      </w:r>
      <w:r>
        <w:t xml:space="preserve">in Figure </w:t>
      </w:r>
      <w:r>
        <w:t xml:space="preserve">???</w:t>
      </w:r>
      <w:r>
        <w:t xml:space="preserve">, the option</w:t>
      </w:r>
      <w:r>
        <w:t xml:space="preserve"> </w:t>
      </w:r>
      <w:r>
        <w:t xml:space="preserve">“</w:t>
      </w:r>
      <w:r>
        <w:t xml:space="preserve">happiness</w:t>
      </w:r>
      <w:r>
        <w:t xml:space="preserve">”</w:t>
      </w:r>
      <w:r>
        <w:t xml:space="preserve"> </w:t>
      </w:r>
      <w:r>
        <w:t xml:space="preserve">in</w:t>
      </w:r>
      <w:r>
        <w:t xml:space="preserve"> </w:t>
      </w:r>
      <w:r>
        <w:t xml:space="preserve">montage, single image, and the binocular rivalry was chosen with the</w:t>
      </w:r>
      <w:r>
        <w:t xml:space="preserve"> </w:t>
      </w:r>
      <w:r>
        <w:t xml:space="preserve">0.605, 0.443 and 0.407 frequencies respectively. The 95% confidence</w:t>
      </w:r>
      <w:r>
        <w:t xml:space="preserve"> </w:t>
      </w:r>
      <w:r>
        <w:t xml:space="preserve">intervals of the percentage of happiness in the three conditions were</w:t>
      </w:r>
      <w:r>
        <w:t xml:space="preserve"> </w:t>
      </w:r>
      <w:r>
        <w:t xml:space="preserve">also above the 0.167 baseline. However, the option</w:t>
      </w:r>
      <w:r>
        <w:t xml:space="preserve"> </w:t>
      </w:r>
      <w:r>
        <w:t xml:space="preserve">“</w:t>
      </w:r>
      <w:r>
        <w:t xml:space="preserve">other</w:t>
      </w:r>
      <w:r>
        <w:t xml:space="preserve">”</w:t>
      </w:r>
      <w:r>
        <w:t xml:space="preserve"> </w:t>
      </w:r>
      <w:r>
        <w:t xml:space="preserve">under the</w:t>
      </w:r>
      <w:r>
        <w:t xml:space="preserve"> </w:t>
      </w:r>
      <w:r>
        <w:t xml:space="preserve">binocular rivalry view condition was also selected more than the average</w:t>
      </w:r>
      <w:r>
        <w:t xml:space="preserve"> </w:t>
      </w:r>
      <w:r>
        <w:t xml:space="preserve">with a frequency of 0.368. On the contrary, when the participants viewed</w:t>
      </w:r>
      <w:r>
        <w:t xml:space="preserve"> </w:t>
      </w:r>
      <w:r>
        <w:t xml:space="preserve">the montage and the single image, no other options were chosen</w:t>
      </w:r>
      <w:r>
        <w:t xml:space="preserve"> </w:t>
      </w:r>
      <w:r>
        <w:t xml:space="preserve">significantly more often than 16.7% except happiness.</w:t>
      </w:r>
    </w:p>
    <w:p>
      <w:pPr>
        <w:pStyle w:val="BodyText"/>
      </w:pPr>
      <w:r>
        <w:br w:type="textWrapping"/>
      </w:r>
      <w:r>
        <w:t xml:space="preserve">As for other worth-mentioning subjective feedback, when viewing the</w:t>
      </w:r>
      <w:r>
        <w:t xml:space="preserve"> </w:t>
      </w:r>
      <w:r>
        <w:t xml:space="preserve">montage of the man and the dog in VR, most participants stated that they</w:t>
      </w:r>
      <w:r>
        <w:t xml:space="preserve"> </w:t>
      </w:r>
      <w:r>
        <w:t xml:space="preserve">felt the man changed to the dog. This subjective feeling was different</w:t>
      </w:r>
      <w:r>
        <w:t xml:space="preserve"> </w:t>
      </w:r>
      <w:r>
        <w:t xml:space="preserve">from that in the Kuleshov Effect experiment in 2-dimensional motion</w:t>
      </w:r>
      <w:r>
        <w:t xml:space="preserve"> </w:t>
      </w:r>
      <w:r>
        <w:t xml:space="preserve">pictures where people would more likely think, like in continuity</w:t>
      </w:r>
      <w:r>
        <w:t xml:space="preserve"> </w:t>
      </w:r>
      <w:r>
        <w:t xml:space="preserve">editing, that the man was looking at the dog [20]. In the</w:t>
      </w:r>
      <w:r>
        <w:t xml:space="preserve"> </w:t>
      </w:r>
      <w:r>
        <w:t xml:space="preserve">single image viewing scenario, most participants could spot that it was</w:t>
      </w:r>
      <w:r>
        <w:t xml:space="preserve"> </w:t>
      </w:r>
      <w:r>
        <w:t xml:space="preserve">an image composed of a man and a dog overlaying together.</w:t>
      </w:r>
    </w:p>
    <w:p>
      <w:pPr>
        <w:pStyle w:val="Heading1"/>
      </w:pPr>
      <w:bookmarkStart w:id="39" w:name="section-4"/>
      <w:bookmarkEnd w:id="39"/>
    </w:p>
    <w:p>
      <w:pPr>
        <w:pStyle w:val="Heading1"/>
      </w:pPr>
      <w:bookmarkStart w:id="40" w:name="discussion-conclusion"/>
      <w:bookmarkEnd w:id="40"/>
      <w:r>
        <w:t xml:space="preserve">Discussion &amp; Conclusion</w:t>
      </w:r>
    </w:p>
    <w:p>
      <w:pPr>
        <w:pStyle w:val="FirstParagraph"/>
      </w:pPr>
      <w:r>
        <w:t xml:space="preserve">Before going to the discussion, a few limitations of the experiment need</w:t>
      </w:r>
      <w:r>
        <w:t xml:space="preserve"> </w:t>
      </w:r>
      <w:r>
        <w:t xml:space="preserve">to be declared. Researchers have already proven that the dichoptic</w:t>
      </w:r>
      <w:r>
        <w:t xml:space="preserve"> </w:t>
      </w:r>
      <w:r>
        <w:t xml:space="preserve">presentation would create the visual fatigue and the visual discomfort</w:t>
      </w:r>
      <w:r>
        <w:t xml:space="preserve"> </w:t>
      </w:r>
      <w:r>
        <w:t xml:space="preserve">to the eyes [27]. However, this paper fails to discuss the</w:t>
      </w:r>
      <w:r>
        <w:t xml:space="preserve"> </w:t>
      </w:r>
      <w:r>
        <w:t xml:space="preserve">influence of such fatigue and discomfort to the result of the user</w:t>
      </w:r>
      <w:r>
        <w:t xml:space="preserve"> </w:t>
      </w:r>
      <w:r>
        <w:t xml:space="preserve">testing. Moreover, because the user study is designed as the</w:t>
      </w:r>
      <w:r>
        <w:t xml:space="preserve"> </w:t>
      </w:r>
      <w:r>
        <w:t xml:space="preserve">single-trial between-subject experiment, it is prone to noise in the</w:t>
      </w:r>
      <w:r>
        <w:t xml:space="preserve"> </w:t>
      </w:r>
      <w:r>
        <w:t xml:space="preserve">data. More trails with different images need to be introduced in the</w:t>
      </w:r>
      <w:r>
        <w:t xml:space="preserve"> </w:t>
      </w:r>
      <w:r>
        <w:t xml:space="preserve">future.</w:t>
      </w:r>
    </w:p>
    <w:p>
      <w:pPr>
        <w:pStyle w:val="BodyText"/>
      </w:pPr>
      <w:r>
        <w:br w:type="textWrapping"/>
      </w:r>
      <w:r>
        <w:t xml:space="preserve">Based on the results of the current experiment, bold interpretations</w:t>
      </w:r>
      <w:r>
        <w:t xml:space="preserve"> </w:t>
      </w:r>
      <w:r>
        <w:t xml:space="preserve">could be made that (1) dichoptically viewing two images could actually</w:t>
      </w:r>
      <w:r>
        <w:t xml:space="preserve"> </w:t>
      </w:r>
      <w:r>
        <w:t xml:space="preserve">yield to more meanings than watching the two images in isolation under</w:t>
      </w:r>
      <w:r>
        <w:t xml:space="preserve"> </w:t>
      </w:r>
      <w:r>
        <w:t xml:space="preserve">the binocular rivalry scenario, and (2) it would affect people’s</w:t>
      </w:r>
      <w:r>
        <w:t xml:space="preserve"> </w:t>
      </w:r>
      <w:r>
        <w:t xml:space="preserve">perception differently than viewing the same pair of images</w:t>
      </w:r>
      <w:r>
        <w:t xml:space="preserve"> </w:t>
      </w:r>
      <w:r>
        <w:t xml:space="preserve">sequentially. </w:t>
      </w:r>
    </w:p>
    <w:p>
      <w:pPr>
        <w:pStyle w:val="BodyText"/>
      </w:pPr>
      <w:r>
        <w:br w:type="textWrapping"/>
      </w:r>
      <w:r>
        <w:t xml:space="preserve">Interestingly, for nearly 40% of the participants, the new idea created</w:t>
      </w:r>
      <w:r>
        <w:t xml:space="preserve"> </w:t>
      </w:r>
      <w:r>
        <w:t xml:space="preserve">in the binocular is similar to the thought they get when watching the</w:t>
      </w:r>
      <w:r>
        <w:t xml:space="preserve"> </w:t>
      </w:r>
      <w:r>
        <w:t xml:space="preserve">same content in motion picture as a montage. There are usually two types</w:t>
      </w:r>
      <w:r>
        <w:t xml:space="preserve"> </w:t>
      </w:r>
      <w:r>
        <w:t xml:space="preserve">of rationale for the Kuleshov Effect: one is that the two shots are</w:t>
      </w:r>
      <w:r>
        <w:t xml:space="preserve"> </w:t>
      </w:r>
      <w:r>
        <w:t xml:space="preserve">related in the purely cognitive level (i.e., the man and the dog exist</w:t>
      </w:r>
      <w:r>
        <w:t xml:space="preserve"> </w:t>
      </w:r>
      <w:r>
        <w:t xml:space="preserve">independently and are only connected in the audience’s</w:t>
      </w:r>
      <w:r>
        <w:t xml:space="preserve"> </w:t>
      </w:r>
      <w:r>
        <w:t xml:space="preserve">mind)</w:t>
      </w:r>
      <w:hyperlink r:id="rId41">
        <w:r>
          <w:rPr>
            <w:rStyle w:val="Hyperlink"/>
          </w:rPr>
          <w:t xml:space="preserve">(Eisenstein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1949)</w:t>
        </w:r>
      </w:hyperlink>
      <w:r>
        <w:t xml:space="preserve"> </w:t>
      </w:r>
      <w:r>
        <w:t xml:space="preserve">while others believe that the shots are actually connected</w:t>
      </w:r>
      <w:r>
        <w:t xml:space="preserve"> </w:t>
      </w:r>
      <w:r>
        <w:t xml:space="preserve">spatially or/and temporally (i.e., the man is looking at the dog because</w:t>
      </w:r>
      <w:r>
        <w:t xml:space="preserve"> </w:t>
      </w:r>
      <w:r>
        <w:t xml:space="preserve">of the continuity editing effect)[28]. Although Barrate et</w:t>
      </w:r>
      <w:r>
        <w:t xml:space="preserve"> </w:t>
      </w:r>
      <w:r>
        <w:t xml:space="preserve">al. has proved that the Kuleshov Effect does exist in continuity</w:t>
      </w:r>
      <w:r>
        <w:t xml:space="preserve"> </w:t>
      </w:r>
      <w:r>
        <w:t xml:space="preserve">editing, the subjective feedback and the statistic results of the</w:t>
      </w:r>
      <w:r>
        <w:t xml:space="preserve"> </w:t>
      </w:r>
      <w:r>
        <w:t xml:space="preserve">current experiment in the montage condition show that the Kuleshov</w:t>
      </w:r>
      <w:r>
        <w:t xml:space="preserve"> </w:t>
      </w:r>
      <w:r>
        <w:t xml:space="preserve">Effect could still exist on the cognitive level. Indeed, the continuity</w:t>
      </w:r>
      <w:r>
        <w:t xml:space="preserve"> </w:t>
      </w:r>
      <w:r>
        <w:t xml:space="preserve">editing is hard to achieve in VR by simply swapping the content, it does</w:t>
      </w:r>
      <w:r>
        <w:t xml:space="preserve"> </w:t>
      </w:r>
      <w:r>
        <w:t xml:space="preserve">not illustrate that montages cannot be used in VR and, if used, they</w:t>
      </w:r>
      <w:r>
        <w:t xml:space="preserve"> </w:t>
      </w:r>
      <w:r>
        <w:t xml:space="preserve">could still create some new meanings in storytelling.</w:t>
      </w:r>
    </w:p>
    <w:p>
      <w:pPr>
        <w:pStyle w:val="BodyText"/>
      </w:pPr>
      <w:r>
        <w:t xml:space="preserve">Since</w:t>
      </w:r>
      <w:r>
        <w:t xml:space="preserve"> </w:t>
      </w:r>
      <w:r>
        <w:t xml:space="preserve">“</w:t>
      </w:r>
      <w:r>
        <w:t xml:space="preserve">other</w:t>
      </w:r>
      <w:r>
        <w:t xml:space="preserve">”</w:t>
      </w:r>
      <w:r>
        <w:t xml:space="preserve"> </w:t>
      </w:r>
      <w:r>
        <w:t xml:space="preserve">is another option frequently chosen by participants in</w:t>
      </w:r>
      <w:r>
        <w:t xml:space="preserve"> </w:t>
      </w:r>
      <w:r>
        <w:t xml:space="preserve">binocular rivalry, which did not appear in the other two viewing</w:t>
      </w:r>
      <w:r>
        <w:t xml:space="preserve"> </w:t>
      </w:r>
      <w:r>
        <w:t xml:space="preserve">conditions, the following interpretations could be inferred. Combining</w:t>
      </w:r>
      <w:r>
        <w:t xml:space="preserve"> </w:t>
      </w:r>
      <w:r>
        <w:t xml:space="preserve">Eisenstein’s argument – the interpretation of the montage comes from</w:t>
      </w:r>
      <w:r>
        <w:t xml:space="preserve"> </w:t>
      </w:r>
      <w:r>
        <w:t xml:space="preserve">the conflict of the original thoughts derived from the shots – people</w:t>
      </w:r>
      <w:r>
        <w:t xml:space="preserve"> </w:t>
      </w:r>
      <w:r>
        <w:t xml:space="preserve">often choosing</w:t>
      </w:r>
      <w:r>
        <w:t xml:space="preserve"> </w:t>
      </w:r>
      <w:r>
        <w:t xml:space="preserve">“</w:t>
      </w:r>
      <w:r>
        <w:t xml:space="preserve">other</w:t>
      </w:r>
      <w:r>
        <w:t xml:space="preserve">”</w:t>
      </w:r>
      <w:r>
        <w:t xml:space="preserve"> </w:t>
      </w:r>
      <w:r>
        <w:t xml:space="preserve">is probably due to the reason that no confirmed</w:t>
      </w:r>
      <w:r>
        <w:t xml:space="preserve"> </w:t>
      </w:r>
      <w:r>
        <w:t xml:space="preserve">idea idea was initially created. In other words, during the binocular</w:t>
      </w:r>
      <w:r>
        <w:t xml:space="preserve"> </w:t>
      </w:r>
      <w:r>
        <w:t xml:space="preserve">rivalry, people may not </w:t>
      </w:r>
      <w:r>
        <w:rPr>
          <w:i/>
        </w:rPr>
        <w:t xml:space="preserve">read</w:t>
      </w:r>
      <w:r>
        <w:t xml:space="preserve"> (cognitively perceive) any meanings</w:t>
      </w:r>
      <w:r>
        <w:t xml:space="preserve"> </w:t>
      </w:r>
      <w:r>
        <w:t xml:space="preserve">from either the left eye image or the right eye image even they are</w:t>
      </w:r>
      <w:r>
        <w:t xml:space="preserve"> </w:t>
      </w:r>
      <w:r>
        <w:t xml:space="preserve">constantly </w:t>
      </w:r>
      <w:r>
        <w:rPr>
          <w:i/>
        </w:rPr>
        <w:t xml:space="preserve">seeing</w:t>
      </w:r>
      <w:r>
        <w:t xml:space="preserve"> </w:t>
      </w:r>
      <w:r>
        <w:t xml:space="preserve">them both. This inference is in line with the</w:t>
      </w:r>
      <w:r>
        <w:t xml:space="preserve"> </w:t>
      </w:r>
      <w:r>
        <w:t xml:space="preserve">epistemological theory that our brain is a predictive machine and</w:t>
      </w:r>
      <w:r>
        <w:t xml:space="preserve"> </w:t>
      </w:r>
      <w:r>
        <w:t xml:space="preserve">people’s perception is actually a hypothesis with the 100%</w:t>
      </w:r>
      <w:r>
        <w:t xml:space="preserve"> </w:t>
      </w:r>
      <w:r>
        <w:t xml:space="preserve">possibility [4]. Hohwy et al. argue that in the binocular</w:t>
      </w:r>
      <w:r>
        <w:t xml:space="preserve"> </w:t>
      </w:r>
      <w:r>
        <w:t xml:space="preserve">rivalry, it is because that none of the two hypotheses made by the brain</w:t>
      </w:r>
      <w:r>
        <w:t xml:space="preserve"> </w:t>
      </w:r>
      <w:r>
        <w:t xml:space="preserve">(1. I am looking at a man; 2. I am looking at a dog) could reach the</w:t>
      </w:r>
      <w:r>
        <w:t xml:space="preserve"> </w:t>
      </w:r>
      <w:r>
        <w:t xml:space="preserve">100% possibility, people are </w:t>
      </w:r>
      <w:r>
        <w:rPr>
          <w:i/>
        </w:rPr>
        <w:t xml:space="preserve">seeing</w:t>
      </w:r>
      <w:r>
        <w:t xml:space="preserve"> </w:t>
      </w:r>
      <w:r>
        <w:t xml:space="preserve">the two images contantly</w:t>
      </w:r>
      <w:r>
        <w:t xml:space="preserve"> </w:t>
      </w:r>
      <w:r>
        <w:t xml:space="preserve">switching. The binocular rivalry will stop if  the brain thinks one</w:t>
      </w:r>
      <w:r>
        <w:t xml:space="preserve"> </w:t>
      </w:r>
      <w:r>
        <w:t xml:space="preserve">hypothesis is 100% possible: a perception is formed (one of the images</w:t>
      </w:r>
      <w:r>
        <w:t xml:space="preserve"> </w:t>
      </w:r>
      <w:r>
        <w:t xml:space="preserve">is </w:t>
      </w:r>
      <w:r>
        <w:rPr>
          <w:i/>
        </w:rPr>
        <w:t xml:space="preserve">read.</w:t>
      </w:r>
      <w:r>
        <w:t xml:space="preserve">) However, there is another interpretation of the high</w:t>
      </w:r>
      <w:r>
        <w:t xml:space="preserve"> </w:t>
      </w:r>
      <w:r>
        <w:t xml:space="preserve">percentage of</w:t>
      </w:r>
      <w:r>
        <w:t xml:space="preserve"> </w:t>
      </w:r>
      <w:r>
        <w:t xml:space="preserve">“</w:t>
      </w:r>
      <w:r>
        <w:t xml:space="preserve">other</w:t>
      </w:r>
      <w:r>
        <w:t xml:space="preserve">”</w:t>
      </w:r>
      <w:r>
        <w:t xml:space="preserve"> </w:t>
      </w:r>
      <w:r>
        <w:t xml:space="preserve">in the participants’ choices. As the original 6</w:t>
      </w:r>
      <w:r>
        <w:t xml:space="preserve"> </w:t>
      </w:r>
      <w:r>
        <w:t xml:space="preserve">options of people’s basic emotions are from the research based on</w:t>
      </w:r>
      <w:r>
        <w:t xml:space="preserve"> </w:t>
      </w:r>
      <w:r>
        <w:t xml:space="preserve">animals that actually live in the real world, a dog-man does not exist</w:t>
      </w:r>
      <w:r>
        <w:t xml:space="preserve"> </w:t>
      </w:r>
      <w:r>
        <w:t xml:space="preserve">on the earth after all. It is probably because that a completely new</w:t>
      </w:r>
      <w:r>
        <w:t xml:space="preserve"> </w:t>
      </w:r>
      <w:r>
        <w:t xml:space="preserve">perception is created during the binocular rivalry, and none of the</w:t>
      </w:r>
      <w:r>
        <w:t xml:space="preserve"> </w:t>
      </w:r>
      <w:r>
        <w:t xml:space="preserve">“</w:t>
      </w:r>
      <w:r>
        <w:t xml:space="preserve">old</w:t>
      </w:r>
      <w:r>
        <w:t xml:space="preserve">”</w:t>
      </w:r>
      <w:r>
        <w:t xml:space="preserve"> </w:t>
      </w:r>
      <w:r>
        <w:t xml:space="preserve">emotion could describe it. Future research is needed to explain</w:t>
      </w:r>
      <w:r>
        <w:t xml:space="preserve"> </w:t>
      </w:r>
      <w:r>
        <w:t xml:space="preserve">why the participants chose</w:t>
      </w:r>
      <w:r>
        <w:t xml:space="preserve"> </w:t>
      </w:r>
      <w:r>
        <w:t xml:space="preserve">“</w:t>
      </w:r>
      <w:r>
        <w:t xml:space="preserve">other</w:t>
      </w:r>
      <w:r>
        <w:t xml:space="preserve">”</w:t>
      </w:r>
      <w:r>
        <w:t xml:space="preserve"> </w:t>
      </w:r>
      <w:r>
        <w:t xml:space="preserve">frequently.</w:t>
      </w:r>
    </w:p>
    <w:p>
      <w:pPr>
        <w:pStyle w:val="BodyText"/>
      </w:pPr>
      <w:r>
        <w:br w:type="textWrapping"/>
      </w:r>
    </w:p>
    <w:p>
      <w:pPr>
        <w:pStyle w:val="Heading1"/>
      </w:pPr>
      <w:bookmarkStart w:id="42" w:name="references"/>
      <w:bookmarkEnd w:id="42"/>
      <w:r>
        <w:t xml:space="preserve">References</w:t>
      </w:r>
    </w:p>
    <w:p>
      <w:pPr>
        <w:pStyle w:val="FirstParagraph"/>
      </w:pPr>
      <w:r>
        <w:t xml:space="preserve">J. Crary,</w:t>
      </w:r>
      <w:r>
        <w:t xml:space="preserve"> </w:t>
      </w:r>
      <w:r>
        <w:t xml:space="preserve">“</w:t>
      </w:r>
      <w:r>
        <w:t xml:space="preserve">G</w:t>
      </w:r>
      <w:r>
        <w:t xml:space="preserve">é</w:t>
      </w:r>
      <w:r>
        <w:t xml:space="preserve">ricault the Panorama, and Sites of Reality in the Early Nineteenth Century</w:t>
      </w:r>
      <w:r>
        <w:t xml:space="preserve">”</w:t>
      </w:r>
      <w:r>
        <w:t xml:space="preserve">,</w:t>
      </w:r>
      <w:r>
        <w:t xml:space="preserve"> </w:t>
      </w:r>
      <w:r>
        <w:rPr>
          <w:i/>
        </w:rPr>
        <w:t xml:space="preserve">Grey Room</w:t>
      </w:r>
      <w:r>
        <w:t xml:space="preserve">, vol. 9, pp. 5–25, Oct. 2002.</w:t>
      </w:r>
    </w:p>
    <w:p>
      <w:pPr>
        <w:pStyle w:val="BodyText"/>
      </w:pPr>
      <w:r>
        <w:t xml:space="preserve">[2]S. Levine and M. McLuhan,</w:t>
      </w:r>
      <w:r>
        <w:t xml:space="preserve"> </w:t>
      </w:r>
      <w:r>
        <w:t xml:space="preserve">“</w:t>
      </w:r>
      <w:r>
        <w:t xml:space="preserve">Understanding Media: The Extensions of Man</w:t>
      </w:r>
      <w:r>
        <w:t xml:space="preserve">”</w:t>
      </w:r>
      <w:r>
        <w:t xml:space="preserve">,</w:t>
      </w:r>
      <w:r>
        <w:t xml:space="preserve"> </w:t>
      </w:r>
      <w:r>
        <w:rPr>
          <w:i/>
        </w:rPr>
        <w:t xml:space="preserve">American Quarterly</w:t>
      </w:r>
      <w:r>
        <w:t xml:space="preserve">, vol. 16, no. 4, p. 646, 1964.</w:t>
      </w:r>
    </w:p>
    <w:p>
      <w:pPr>
        <w:pStyle w:val="BodyText"/>
      </w:pPr>
      <w:r>
        <w:t xml:space="preserve">[3]F. Crick and C. Koch,</w:t>
      </w:r>
      <w:r>
        <w:t xml:space="preserve"> </w:t>
      </w:r>
      <w:r>
        <w:t xml:space="preserve">“</w:t>
      </w:r>
      <w:r>
        <w:t xml:space="preserve">The Problem of Consciousness</w:t>
      </w:r>
      <w:r>
        <w:t xml:space="preserve">”</w:t>
      </w:r>
      <w:r>
        <w:t xml:space="preserve">,</w:t>
      </w:r>
      <w:r>
        <w:t xml:space="preserve"> </w:t>
      </w:r>
      <w:r>
        <w:rPr>
          <w:i/>
        </w:rPr>
        <w:t xml:space="preserve">Scientific American</w:t>
      </w:r>
      <w:r>
        <w:t xml:space="preserve">, vol. 267, no. 3, pp. 152–159, Sep. 1992.</w:t>
      </w:r>
    </w:p>
    <w:p>
      <w:pPr>
        <w:pStyle w:val="BodyText"/>
      </w:pPr>
      <w:r>
        <w:t xml:space="preserve">[4]J. Hohwy, A. Roepstorff, and K. Friston,</w:t>
      </w:r>
      <w:r>
        <w:t xml:space="preserve"> </w:t>
      </w:r>
      <w:r>
        <w:t xml:space="preserve">“</w:t>
      </w:r>
      <w:r>
        <w:t xml:space="preserve">Predictive coding explains binocular rivalry: An epistemological review</w:t>
      </w:r>
      <w:r>
        <w:t xml:space="preserve">”</w:t>
      </w:r>
      <w:r>
        <w:t xml:space="preserve">,</w:t>
      </w:r>
      <w:r>
        <w:t xml:space="preserve"> </w:t>
      </w:r>
      <w:r>
        <w:rPr>
          <w:i/>
        </w:rPr>
        <w:t xml:space="preserve">Cognition</w:t>
      </w:r>
      <w:r>
        <w:t xml:space="preserve">, vol. 108, no. 3, pp. 687–701, Sep. 2008.</w:t>
      </w:r>
    </w:p>
    <w:p>
      <w:pPr>
        <w:pStyle w:val="BodyText"/>
      </w:pPr>
      <w:r>
        <w:t xml:space="preserve">[5]J. W. Brascamp, P. C. Klink, and W. J. M. Levelt,</w:t>
      </w:r>
      <w:r>
        <w:t xml:space="preserve"> </w:t>
      </w:r>
      <w:r>
        <w:t xml:space="preserve">“</w:t>
      </w:r>
      <w:r>
        <w:t xml:space="preserve">The</w:t>
      </w:r>
      <w:r>
        <w:t xml:space="preserve"> </w:t>
      </w:r>
      <w:r>
        <w:t xml:space="preserve">‘</w:t>
      </w:r>
      <w:r>
        <w:t xml:space="preserve">laws</w:t>
      </w:r>
      <w:r>
        <w:t xml:space="preserve">’</w:t>
      </w:r>
      <w:r>
        <w:t xml:space="preserve"> </w:t>
      </w:r>
      <w:r>
        <w:t xml:space="preserve">of binocular rivalry: 50 years of Levelt’s propositions</w:t>
      </w:r>
      <w:r>
        <w:t xml:space="preserve">”</w:t>
      </w:r>
      <w:r>
        <w:t xml:space="preserve">,</w:t>
      </w:r>
      <w:r>
        <w:t xml:space="preserve"> </w:t>
      </w:r>
      <w:r>
        <w:rPr>
          <w:i/>
        </w:rPr>
        <w:t xml:space="preserve">Vision Research</w:t>
      </w:r>
      <w:r>
        <w:t xml:space="preserve">, vol. 109, pp. 20–37, Apr. 2015.</w:t>
      </w:r>
    </w:p>
    <w:p>
      <w:pPr>
        <w:pStyle w:val="BodyText"/>
      </w:pPr>
      <w:r>
        <w:t xml:space="preserve">[6]R. Blake, Y. Yang, and H. R. Wilson,</w:t>
      </w:r>
      <w:r>
        <w:t xml:space="preserve"> </w:t>
      </w:r>
      <w:r>
        <w:t xml:space="preserve">“</w:t>
      </w:r>
      <w:r>
        <w:t xml:space="preserve">On the coexistence of stereopsis and binocular rivalry</w:t>
      </w:r>
      <w:r>
        <w:t xml:space="preserve">”</w:t>
      </w:r>
      <w:r>
        <w:t xml:space="preserve">,</w:t>
      </w:r>
      <w:r>
        <w:t xml:space="preserve"> </w:t>
      </w:r>
      <w:r>
        <w:rPr>
          <w:i/>
        </w:rPr>
        <w:t xml:space="preserve">Vision Research</w:t>
      </w:r>
      <w:r>
        <w:t xml:space="preserve">, vol. 31, no. 7-8, pp. 1191–1203, Jan. 1991.</w:t>
      </w:r>
    </w:p>
    <w:p>
      <w:pPr>
        <w:pStyle w:val="BodyText"/>
      </w:pPr>
      <w:r>
        <w:t xml:space="preserve">[7]K. Lee and S. Lee,</w:t>
      </w:r>
      <w:r>
        <w:t xml:space="preserve"> </w:t>
      </w:r>
      <w:r>
        <w:t xml:space="preserve">“</w:t>
      </w:r>
      <w:r>
        <w:t xml:space="preserve">3D Perception Based Quality Pooling: Stereopsis Binocular Rivalry, and Binocular Suppression</w:t>
      </w:r>
      <w:r>
        <w:t xml:space="preserve">”</w:t>
      </w:r>
      <w:r>
        <w:t xml:space="preserve">,</w:t>
      </w:r>
      <w:r>
        <w:t xml:space="preserve"> </w:t>
      </w:r>
      <w:r>
        <w:rPr>
          <w:i/>
        </w:rPr>
        <w:t xml:space="preserve">IEEE</w:t>
      </w:r>
      <w:r>
        <w:rPr>
          <w:i/>
        </w:rPr>
        <w:t xml:space="preserve"> </w:t>
      </w:r>
      <w:r>
        <w:rPr>
          <w:i/>
        </w:rPr>
        <w:t xml:space="preserve">Journal of Selected Topics in Signal Processing</w:t>
      </w:r>
      <w:r>
        <w:t xml:space="preserve">, vol. 9, no. 3, pp. 533–545, Apr. 2015.</w:t>
      </w:r>
    </w:p>
    <w:p>
      <w:pPr>
        <w:pStyle w:val="BodyText"/>
      </w:pPr>
      <w:r>
        <w:t xml:space="preserve">[8]R. L. GREGORY,</w:t>
      </w:r>
      <w:r>
        <w:t xml:space="preserve"> </w:t>
      </w:r>
      <w:r>
        <w:t xml:space="preserve">“</w:t>
      </w:r>
      <w:r>
        <w:t xml:space="preserve">Seeing in Depth</w:t>
      </w:r>
      <w:r>
        <w:t xml:space="preserve">”</w:t>
      </w:r>
      <w:r>
        <w:t xml:space="preserve">,</w:t>
      </w:r>
      <w:r>
        <w:t xml:space="preserve"> </w:t>
      </w:r>
      <w:r>
        <w:rPr>
          <w:i/>
        </w:rPr>
        <w:t xml:space="preserve">Nature</w:t>
      </w:r>
      <w:r>
        <w:t xml:space="preserve">, vol. 207, no. 4992, pp. 16–19, Jul. 1965.</w:t>
      </w:r>
    </w:p>
    <w:p>
      <w:pPr>
        <w:pStyle w:val="BodyText"/>
      </w:pPr>
      <w:r>
        <w:t xml:space="preserve">[9]</w:t>
      </w:r>
      <w:r>
        <w:t xml:space="preserve">“</w:t>
      </w:r>
      <w:r>
        <w:t xml:space="preserve">Ocular Dominance and Binocular Retinal Rivalry</w:t>
      </w:r>
      <w:r>
        <w:t xml:space="preserve">”</w:t>
      </w:r>
      <w:r>
        <w:t xml:space="preserve">, in</w:t>
      </w:r>
      <w:r>
        <w:t xml:space="preserve"> </w:t>
      </w:r>
      <w:r>
        <w:rPr>
          <w:i/>
        </w:rPr>
        <w:t xml:space="preserve">Visual Optics and the Optical Space Sense</w:t>
      </w:r>
      <w:r>
        <w:t xml:space="preserve">, Elsevier, 1962, pp. 409–417.</w:t>
      </w:r>
    </w:p>
    <w:p>
      <w:pPr>
        <w:pStyle w:val="BodyText"/>
      </w:pPr>
      <w:r>
        <w:t xml:space="preserve">[10]R. Blake, D. H. Westendorf, and R. Overton,</w:t>
      </w:r>
      <w:r>
        <w:t xml:space="preserve"> </w:t>
      </w:r>
      <w:r>
        <w:t xml:space="preserve">“</w:t>
      </w:r>
      <w:r>
        <w:t xml:space="preserve">What is Suppressed during Binocular Rivalry?</w:t>
      </w:r>
      <w:r>
        <w:t xml:space="preserve">”</w:t>
      </w:r>
      <w:r>
        <w:t xml:space="preserve">,</w:t>
      </w:r>
      <w:r>
        <w:t xml:space="preserve"> </w:t>
      </w:r>
      <w:r>
        <w:rPr>
          <w:i/>
        </w:rPr>
        <w:t xml:space="preserve">Perception</w:t>
      </w:r>
      <w:r>
        <w:t xml:space="preserve">, vol. 9, no. 2, pp. 223–231, Apr. 1980.</w:t>
      </w:r>
    </w:p>
    <w:p>
      <w:pPr>
        <w:pStyle w:val="BodyText"/>
      </w:pPr>
      <w:r>
        <w:t xml:space="preserve">[11]J. Wang, K. Zeng, and Z. Wang,</w:t>
      </w:r>
      <w:r>
        <w:t xml:space="preserve"> </w:t>
      </w:r>
      <w:r>
        <w:t xml:space="preserve">“</w:t>
      </w:r>
      <w:r>
        <w:t xml:space="preserve">Quality prediction of asymmetrically distorted stereoscopic images from single views</w:t>
      </w:r>
      <w:r>
        <w:t xml:space="preserve">”</w:t>
      </w:r>
      <w:r>
        <w:t xml:space="preserve">, in</w:t>
      </w:r>
      <w:r>
        <w:t xml:space="preserve"> </w:t>
      </w:r>
      <w:r>
        <w:rPr>
          <w:i/>
        </w:rPr>
        <w:t xml:space="preserve">2014</w:t>
      </w:r>
      <w:r>
        <w:rPr>
          <w:i/>
        </w:rPr>
        <w:t xml:space="preserve"> </w:t>
      </w:r>
      <w:r>
        <w:rPr>
          <w:i/>
        </w:rPr>
        <w:t xml:space="preserve">IEEE</w:t>
      </w:r>
      <w:r>
        <w:rPr>
          <w:i/>
        </w:rPr>
        <w:t xml:space="preserve"> </w:t>
      </w:r>
      <w:r>
        <w:rPr>
          <w:i/>
        </w:rPr>
        <w:t xml:space="preserve">International Conference on Multimedia and Expo (</w:t>
      </w:r>
      <w:r>
        <w:rPr>
          <w:i/>
        </w:rPr>
        <w:t xml:space="preserve">ICME</w:t>
      </w:r>
      <w:r>
        <w:rPr>
          <w:i/>
        </w:rPr>
        <w:t xml:space="preserve">)</w:t>
      </w:r>
      <w:r>
        <w:t xml:space="preserve">, 2014.</w:t>
      </w:r>
    </w:p>
    <w:p>
      <w:pPr>
        <w:pStyle w:val="BodyText"/>
      </w:pPr>
      <w:r>
        <w:t xml:space="preserve">[12]R. S. Laramee and C. Ware,</w:t>
      </w:r>
      <w:r>
        <w:t xml:space="preserve"> </w:t>
      </w:r>
      <w:r>
        <w:t xml:space="preserve">“</w:t>
      </w:r>
      <w:r>
        <w:t xml:space="preserve">Rivalry and interference with a head-mounted display</w:t>
      </w:r>
      <w:r>
        <w:t xml:space="preserve">”</w:t>
      </w:r>
      <w:r>
        <w:t xml:space="preserve">,</w:t>
      </w:r>
      <w:r>
        <w:t xml:space="preserve"> </w:t>
      </w:r>
      <w:r>
        <w:rPr>
          <w:i/>
        </w:rPr>
        <w:t xml:space="preserve">ACM</w:t>
      </w:r>
      <w:r>
        <w:rPr>
          <w:i/>
        </w:rPr>
        <w:t xml:space="preserve"> </w:t>
      </w:r>
      <w:r>
        <w:rPr>
          <w:i/>
        </w:rPr>
        <w:t xml:space="preserve">Transactions on Computer-Human Interaction</w:t>
      </w:r>
      <w:r>
        <w:t xml:space="preserve">, vol. 9, no. 3, pp. 238–251, Sep. 2002.</w:t>
      </w:r>
    </w:p>
    <w:p>
      <w:pPr>
        <w:pStyle w:val="BodyText"/>
      </w:pPr>
      <w:r>
        <w:t xml:space="preserve">[13]S. Feiner, B. MacIntyre, T. Höllerer, and A. Webster,</w:t>
      </w:r>
      <w:r>
        <w:t xml:space="preserve"> </w:t>
      </w:r>
      <w:r>
        <w:t xml:space="preserve">“</w:t>
      </w:r>
      <w:r>
        <w:t xml:space="preserve">A touring machine: Prototyping 3D mobile augmented reality systems for exploring the urban environment</w:t>
      </w:r>
      <w:r>
        <w:t xml:space="preserve">”</w:t>
      </w:r>
      <w:r>
        <w:t xml:space="preserve">,</w:t>
      </w:r>
      <w:r>
        <w:t xml:space="preserve"> </w:t>
      </w:r>
      <w:r>
        <w:rPr>
          <w:i/>
        </w:rPr>
        <w:t xml:space="preserve">Personal Technologies</w:t>
      </w:r>
      <w:r>
        <w:t xml:space="preserve">, vol. 1, no. 4, pp. 208–217, Dec. 1997.</w:t>
      </w:r>
    </w:p>
    <w:p>
      <w:pPr>
        <w:pStyle w:val="BodyText"/>
      </w:pPr>
      <w:r>
        <w:t xml:space="preserve">[14]J. J. Ockerman and A. R. Pritchett,</w:t>
      </w:r>
      <w:r>
        <w:t xml:space="preserve"> </w:t>
      </w:r>
      <w:r>
        <w:t xml:space="preserve">“</w:t>
      </w:r>
      <w:r>
        <w:t xml:space="preserve">Preliminary investigation of wearable computers for task guidance in aircraft inspection</w:t>
      </w:r>
      <w:r>
        <w:t xml:space="preserve">”</w:t>
      </w:r>
      <w:r>
        <w:t xml:space="preserve">, in</w:t>
      </w:r>
      <w:r>
        <w:t xml:space="preserve"> </w:t>
      </w:r>
      <w:r>
        <w:rPr>
          <w:i/>
        </w:rPr>
        <w:t xml:space="preserve">Digest of Papers. Second International Symposium on Wearable Computers (Cat. No.98EX215)</w:t>
      </w:r>
      <w:r>
        <w:t xml:space="preserve">.</w:t>
      </w:r>
    </w:p>
    <w:p>
      <w:pPr>
        <w:pStyle w:val="BodyText"/>
      </w:pPr>
      <w:r>
        <w:t xml:space="preserve">[15]H. R. Wilson,</w:t>
      </w:r>
      <w:r>
        <w:t xml:space="preserve"> </w:t>
      </w:r>
      <w:r>
        <w:t xml:space="preserve">“</w:t>
      </w:r>
      <w:r>
        <w:t xml:space="preserve">Binocular contrast stereopsis, and rivalry: Toward a dynamical synthesis</w:t>
      </w:r>
      <w:r>
        <w:t xml:space="preserve">”</w:t>
      </w:r>
      <w:r>
        <w:t xml:space="preserve">,</w:t>
      </w:r>
      <w:r>
        <w:t xml:space="preserve"> </w:t>
      </w:r>
      <w:r>
        <w:rPr>
          <w:i/>
        </w:rPr>
        <w:t xml:space="preserve">Vision Research</w:t>
      </w:r>
      <w:r>
        <w:t xml:space="preserve">, vol. 140, pp. 89–95, Nov. 2017.</w:t>
      </w:r>
    </w:p>
    <w:p>
      <w:pPr>
        <w:pStyle w:val="BodyText"/>
      </w:pPr>
      <w:r>
        <w:t xml:space="preserve">[16]F. Tong, M. Meng, and R. Blake,</w:t>
      </w:r>
      <w:r>
        <w:t xml:space="preserve"> </w:t>
      </w:r>
      <w:r>
        <w:t xml:space="preserve">“</w:t>
      </w:r>
      <w:r>
        <w:t xml:space="preserve">Neural bases of binocular rivalry</w:t>
      </w:r>
      <w:r>
        <w:t xml:space="preserve">”</w:t>
      </w:r>
      <w:r>
        <w:t xml:space="preserve">,</w:t>
      </w:r>
      <w:r>
        <w:t xml:space="preserve"> </w:t>
      </w:r>
      <w:r>
        <w:rPr>
          <w:i/>
        </w:rPr>
        <w:t xml:space="preserve">Trends in Cognitive Sciences</w:t>
      </w:r>
      <w:r>
        <w:t xml:space="preserve">, vol. 10, no. 11, pp. 502–511, Nov. 2006.</w:t>
      </w:r>
    </w:p>
    <w:p>
      <w:pPr>
        <w:pStyle w:val="BodyText"/>
      </w:pPr>
      <w:r>
        <w:t xml:space="preserve">[17]L. N.K,</w:t>
      </w:r>
      <w:r>
        <w:t xml:space="preserve"> </w:t>
      </w:r>
      <w:r>
        <w:t xml:space="preserve">“</w:t>
      </w:r>
      <w:r>
        <w:t xml:space="preserve">On the neural mechanisms of binocular rivalry</w:t>
      </w:r>
      <w:r>
        <w:t xml:space="preserve">”</w:t>
      </w:r>
      <w:r>
        <w:t xml:space="preserve">,</w:t>
      </w:r>
      <w:r>
        <w:t xml:space="preserve"> </w:t>
      </w:r>
      <w:r>
        <w:rPr>
          <w:i/>
        </w:rPr>
        <w:t xml:space="preserve">Frontiers in Human Neuroscience</w:t>
      </w:r>
      <w:r>
        <w:t xml:space="preserve">, vol. 2, 2008.</w:t>
      </w:r>
    </w:p>
    <w:p>
      <w:pPr>
        <w:pStyle w:val="BodyText"/>
      </w:pPr>
      <w:r>
        <w:t xml:space="preserve">[18]F. Sengpiel,</w:t>
      </w:r>
      <w:r>
        <w:t xml:space="preserve"> </w:t>
      </w:r>
      <w:r>
        <w:t xml:space="preserve">“</w:t>
      </w:r>
      <w:r>
        <w:t xml:space="preserve">The neuron doctrine of binocular rivalry</w:t>
      </w:r>
      <w:r>
        <w:t xml:space="preserve">”</w:t>
      </w:r>
      <w:r>
        <w:t xml:space="preserve">, in</w:t>
      </w:r>
      <w:r>
        <w:t xml:space="preserve"> </w:t>
      </w:r>
      <w:r>
        <w:rPr>
          <w:i/>
        </w:rPr>
        <w:t xml:space="preserve">The Constitution of Visual Consciousness</w:t>
      </w:r>
      <w:r>
        <w:t xml:space="preserve">, John Benjamins Publishing Company, 2013, pp. 167–186.</w:t>
      </w:r>
    </w:p>
    <w:p>
      <w:pPr>
        <w:pStyle w:val="BodyText"/>
      </w:pPr>
      <w:r>
        <w:t xml:space="preserve">[19]S. Eisenstein,</w:t>
      </w:r>
      <w:r>
        <w:t xml:space="preserve"> </w:t>
      </w:r>
      <w:r>
        <w:t xml:space="preserve">“</w:t>
      </w:r>
      <w:r>
        <w:t xml:space="preserve">A dialectic approach to film form</w:t>
      </w:r>
      <w:r>
        <w:t xml:space="preserve">”</w:t>
      </w:r>
      <w:r>
        <w:t xml:space="preserve">,</w:t>
      </w:r>
      <w:r>
        <w:t xml:space="preserve"> </w:t>
      </w:r>
      <w:r>
        <w:rPr>
          <w:i/>
        </w:rPr>
        <w:t xml:space="preserve">Film form: Essays in film theory</w:t>
      </w:r>
      <w:r>
        <w:t xml:space="preserve">, pp. 45–63, 1949.</w:t>
      </w:r>
    </w:p>
    <w:p>
      <w:pPr>
        <w:pStyle w:val="BodyText"/>
      </w:pPr>
      <w:r>
        <w:t xml:space="preserve">[20]D. Barratt, A. C. R</w:t>
      </w:r>
      <w:r>
        <w:t xml:space="preserve">é</w:t>
      </w:r>
      <w:r>
        <w:t xml:space="preserve">dei,</w:t>
      </w:r>
      <w:r>
        <w:t xml:space="preserve"> </w:t>
      </w:r>
      <w:r>
        <w:t xml:space="preserve">Å</w:t>
      </w:r>
      <w:r>
        <w:t xml:space="preserve">se Innes-Ker, and J. van de Weijer,</w:t>
      </w:r>
      <w:r>
        <w:t xml:space="preserve"> </w:t>
      </w:r>
      <w:r>
        <w:t xml:space="preserve">“</w:t>
      </w:r>
      <w:r>
        <w:t xml:space="preserve">Does the Kuleshov Effect Really Exist? Revisiting a Classic Film Experiment on Facial Expressions and Emotional Contexts</w:t>
      </w:r>
      <w:r>
        <w:t xml:space="preserve">”</w:t>
      </w:r>
      <w:r>
        <w:t xml:space="preserve">,</w:t>
      </w:r>
      <w:r>
        <w:t xml:space="preserve"> </w:t>
      </w:r>
      <w:r>
        <w:rPr>
          <w:i/>
        </w:rPr>
        <w:t xml:space="preserve">Perception</w:t>
      </w:r>
      <w:r>
        <w:t xml:space="preserve">, vol. 45, no. 8, pp. 847–874, Apr. 2016.</w:t>
      </w:r>
    </w:p>
    <w:p>
      <w:pPr>
        <w:pStyle w:val="BodyText"/>
      </w:pPr>
      <w:r>
        <w:t xml:space="preserve">[21]I. S. Penton-Voak, J. Thomas, S. H. Gage, M. McMurran, S. McDonald, and M. R. Munaf</w:t>
      </w:r>
      <w:r>
        <w:t xml:space="preserve">ò</w:t>
      </w:r>
      <w:r>
        <w:t xml:space="preserve">,</w:t>
      </w:r>
      <w:r>
        <w:t xml:space="preserve"> </w:t>
      </w:r>
      <w:r>
        <w:t xml:space="preserve">“</w:t>
      </w:r>
      <w:r>
        <w:t xml:space="preserve">Increasing Recognition of Happiness in Ambiguous Facial Expressions Reduces Anger and Aggressive Behavior</w:t>
      </w:r>
      <w:r>
        <w:t xml:space="preserve">”</w:t>
      </w:r>
      <w:r>
        <w:t xml:space="preserve">,</w:t>
      </w:r>
      <w:r>
        <w:t xml:space="preserve"> </w:t>
      </w:r>
      <w:r>
        <w:rPr>
          <w:i/>
        </w:rPr>
        <w:t xml:space="preserve">Psychological Science</w:t>
      </w:r>
      <w:r>
        <w:t xml:space="preserve">, vol. 24, no. 5, pp. 688–697, Mar. 2013.</w:t>
      </w:r>
    </w:p>
    <w:p>
      <w:pPr>
        <w:pStyle w:val="BodyText"/>
      </w:pPr>
      <w:r>
        <w:t xml:space="preserve">[22]D. Lundqvist, A. Flykt, and A. Öhman,</w:t>
      </w:r>
      <w:r>
        <w:t xml:space="preserve"> </w:t>
      </w:r>
      <w:r>
        <w:t xml:space="preserve">“</w:t>
      </w:r>
      <w:r>
        <w:t xml:space="preserve">Karolinska Directed Emotional Faces</w:t>
      </w:r>
      <w:r>
        <w:t xml:space="preserve">”</w:t>
      </w:r>
      <w:r>
        <w:t xml:space="preserve">. American Psychological Association (</w:t>
      </w:r>
      <w:r>
        <w:t xml:space="preserve">APA</w:t>
      </w:r>
      <w:r>
        <w:t xml:space="preserve">), 1998.</w:t>
      </w:r>
    </w:p>
    <w:p>
      <w:pPr>
        <w:pStyle w:val="BodyText"/>
      </w:pPr>
      <w:r>
        <w:t xml:space="preserve">[23]</w:t>
      </w:r>
      <w:r>
        <w:t xml:space="preserve">“</w:t>
      </w:r>
      <w:r>
        <w:t xml:space="preserve">Pixels</w:t>
      </w:r>
      <w:r>
        <w:t xml:space="preserve">”</w:t>
      </w:r>
      <w:r>
        <w:t xml:space="preserve">, in</w:t>
      </w:r>
      <w:r>
        <w:t xml:space="preserve"> </w:t>
      </w:r>
      <w:r>
        <w:rPr>
          <w:i/>
        </w:rPr>
        <w:t xml:space="preserve">Fundamentals of Digital Image Processing</w:t>
      </w:r>
      <w:r>
        <w:t xml:space="preserve">, John Wiley</w:t>
      </w:r>
      <w:r>
        <w:t xml:space="preserve"> </w:t>
      </w:r>
      <w:r>
        <w:t xml:space="preserve">&amp;</w:t>
      </w:r>
      <w:r>
        <w:t xml:space="preserve"> </w:t>
      </w:r>
      <w:r>
        <w:t xml:space="preserve">Sons Ltd, 2011, pp. 49–83.</w:t>
      </w:r>
    </w:p>
    <w:p>
      <w:pPr>
        <w:pStyle w:val="BodyText"/>
      </w:pPr>
      <w:r>
        <w:t xml:space="preserve">[24]D. A. Leopold, D. L. Sheinberg, and N. K. Logothetis,</w:t>
      </w:r>
      <w:r>
        <w:t xml:space="preserve"> </w:t>
      </w:r>
      <w:r>
        <w:t xml:space="preserve">“</w:t>
      </w:r>
      <w:r>
        <w:t xml:space="preserve">What is rivalling during binocular rivalry?</w:t>
      </w:r>
      <w:r>
        <w:t xml:space="preserve">”</w:t>
      </w:r>
      <w:r>
        <w:t xml:space="preserve">,</w:t>
      </w:r>
      <w:r>
        <w:t xml:space="preserve"> </w:t>
      </w:r>
      <w:r>
        <w:rPr>
          <w:i/>
        </w:rPr>
        <w:t xml:space="preserve">American Journal of Ophthalmology</w:t>
      </w:r>
      <w:r>
        <w:t xml:space="preserve">, vol. 122, no. 2, p. 293, Aug. 1996.</w:t>
      </w:r>
    </w:p>
    <w:p>
      <w:pPr>
        <w:pStyle w:val="BodyText"/>
      </w:pPr>
      <w:r>
        <w:t xml:space="preserve">[25]J. E. Cutting, K. L. Brunick, J. E. DeLong, C. Iricinschi, and A. Candan,</w:t>
      </w:r>
      <w:r>
        <w:t xml:space="preserve"> </w:t>
      </w:r>
      <w:r>
        <w:t xml:space="preserve">“</w:t>
      </w:r>
      <w:r>
        <w:t xml:space="preserve">Quicker faster, darker: Changes in Hollywood film over 75 years</w:t>
      </w:r>
      <w:r>
        <w:t xml:space="preserve">”</w:t>
      </w:r>
      <w:r>
        <w:t xml:space="preserve">,</w:t>
      </w:r>
      <w:r>
        <w:t xml:space="preserve"> </w:t>
      </w:r>
      <w:r>
        <w:rPr>
          <w:i/>
        </w:rPr>
        <w:t xml:space="preserve">i-Perception</w:t>
      </w:r>
      <w:r>
        <w:t xml:space="preserve">, vol. 2, no. 6, pp. 569–576, 2011.</w:t>
      </w:r>
    </w:p>
    <w:p>
      <w:pPr>
        <w:pStyle w:val="BodyText"/>
      </w:pPr>
      <w:r>
        <w:t xml:space="preserve">[26]C. Darwin,</w:t>
      </w:r>
      <w:r>
        <w:t xml:space="preserve"> </w:t>
      </w:r>
      <w:r>
        <w:rPr>
          <w:i/>
        </w:rPr>
        <w:t xml:space="preserve">The Expression of the Emotions in Man and Animals</w:t>
      </w:r>
      <w:r>
        <w:t xml:space="preserve">. Cambridge University Press, 2009.</w:t>
      </w:r>
    </w:p>
    <w:p>
      <w:pPr>
        <w:pStyle w:val="BodyText"/>
      </w:pPr>
      <w:r>
        <w:t xml:space="preserve">[27]M. Lambooij, W. IJsselsteijn, M. Fortuin, and I. Heynderickx,</w:t>
      </w:r>
      <w:r>
        <w:t xml:space="preserve"> </w:t>
      </w:r>
      <w:r>
        <w:t xml:space="preserve">“</w:t>
      </w:r>
      <w:r>
        <w:t xml:space="preserve">Visual Discomfort and Visual Fatigue of Stereoscopic Displays: A Review</w:t>
      </w:r>
      <w:r>
        <w:t xml:space="preserve">”</w:t>
      </w:r>
      <w:r>
        <w:t xml:space="preserve">,</w:t>
      </w:r>
      <w:r>
        <w:t xml:space="preserve"> </w:t>
      </w:r>
      <w:r>
        <w:rPr>
          <w:i/>
        </w:rPr>
        <w:t xml:space="preserve">Journal of Imaging Science and Technology</w:t>
      </w:r>
      <w:r>
        <w:t xml:space="preserve">, vol. 53, no. 3, p. 030201, 2009.</w:t>
      </w:r>
    </w:p>
    <w:p>
      <w:pPr>
        <w:pStyle w:val="BodyText"/>
      </w:pPr>
      <w:r>
        <w:t xml:space="preserve">[28]C. Plantinga,</w:t>
      </w:r>
      <w:r>
        <w:t xml:space="preserve"> </w:t>
      </w:r>
      <w:r>
        <w:t xml:space="preserve">“</w:t>
      </w:r>
      <w:r>
        <w:t xml:space="preserve">: The Reality of Illusion: An Ecological Approach to Cognitive Film Theory . Joseph D. Anderson.</w:t>
      </w:r>
      <w:r>
        <w:t xml:space="preserve">”</w:t>
      </w:r>
      <w:r>
        <w:t xml:space="preserve">,</w:t>
      </w:r>
      <w:r>
        <w:t xml:space="preserve"> </w:t>
      </w:r>
      <w:r>
        <w:rPr>
          <w:i/>
        </w:rPr>
        <w:t xml:space="preserve">Film Quarterly</w:t>
      </w:r>
      <w:r>
        <w:t xml:space="preserve">, vol. 50, no. 4, pp. 64–65, Jul. 1997.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73c75dc2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33" Target="media/rId33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hyperlink" Id="rId32" Target="https://developer.oculus.com/documentation/pcsdk/latest/concepts/dg-render/" TargetMode="External" /><Relationship Type="http://schemas.openxmlformats.org/officeDocument/2006/relationships/hyperlink" Id="rId41" Target="https://www.authorea.com/users/216969/articles/287818-exploring-the-storytelling-possibility-of-binocular-rivalry-in-head-mounted-display#eisenstein1949dialectic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2" Target="https://developer.oculus.com/documentation/pcsdk/latest/concepts/dg-render/" TargetMode="External" /><Relationship Type="http://schemas.openxmlformats.org/officeDocument/2006/relationships/hyperlink" Id="rId41" Target="https://www.authorea.com/users/216969/articles/287818-exploring-the-storytelling-possibility-of-binocular-rivalry-in-head-mounted-display#eisenstein1949dialectic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Kuleshov Effect in VR: Exploring the Storytelling Possibility of Binocular Rivalry in Head Mounted Display</dc:title>
  <dc:creator/>
  <dcterms:created xsi:type="dcterms:W3CDTF">2018-04-26T06:39:36Z</dcterms:created>
  <dcterms:modified xsi:type="dcterms:W3CDTF">2018-04-26T06:39:36Z</dcterms:modified>
</cp:coreProperties>
</file>