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  <Override PartName="/word/media/rId23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COOKIES</w:t>
      </w:r>
    </w:p>
    <w:p>
      <w:pPr>
        <w:pStyle w:val="Author"/>
      </w:pPr>
      <w:r>
        <w:t xml:space="preserve">charles</w:t>
      </w:r>
      <w:r>
        <w:t xml:space="preserve"> </w:t>
      </w:r>
      <w:r>
        <w:t xml:space="preserve">iovine</w:t>
      </w:r>
    </w:p>
    <w:p>
      <w:pPr>
        <w:pStyle w:val="Author"/>
      </w:pPr>
      <w:r>
        <w:t xml:space="preserve">kiersten</w:t>
      </w:r>
      <w:r>
        <w:t xml:space="preserve"> </w:t>
      </w:r>
      <w:r>
        <w:t xml:space="preserve">konrardy</w:t>
      </w:r>
    </w:p>
    <w:p>
      <w:pPr>
        <w:pStyle w:val="Author"/>
      </w:pPr>
      <w:r>
        <w:t xml:space="preserve">nicholas.hust</w:t>
      </w:r>
    </w:p>
    <w:p>
      <w:pPr>
        <w:pStyle w:val="Author"/>
      </w:pPr>
      <w:r>
        <w:t xml:space="preserve">marc.dalce</w:t>
      </w:r>
    </w:p>
    <w:p>
      <w:pPr>
        <w:pStyle w:val="Author"/>
      </w:pPr>
      <w:r>
        <w:t xml:space="preserve">mackenzie.failing</w:t>
      </w:r>
    </w:p>
    <w:p>
      <w:pPr>
        <w:pStyle w:val="FirstParagraph"/>
      </w:pPr>
      <w:r>
        <w:br w:type="textWrapping"/>
      </w:r>
    </w:p>
    <w:p>
      <w:pPr>
        <w:numPr>
          <w:numId w:val="1001"/>
          <w:ilvl w:val="0"/>
        </w:numPr>
      </w:pPr>
      <w:r>
        <w:t xml:space="preserve">There are many different types of cookies</w:t>
      </w:r>
    </w:p>
    <w:p>
      <w:pPr>
        <w:numPr>
          <w:numId w:val="1001"/>
          <w:ilvl w:val="0"/>
        </w:numPr>
      </w:pPr>
      <w:r>
        <w:t xml:space="preserve">Cookies are yummy </w:t>
      </w:r>
    </w:p>
    <w:p>
      <w:pPr>
        <w:numPr>
          <w:numId w:val="1001"/>
          <w:ilvl w:val="0"/>
        </w:numPr>
      </w:pPr>
      <w:r>
        <w:t xml:space="preserve">Whats your fav cookie?</w:t>
      </w:r>
    </w:p>
    <w:p>
      <w:pPr>
        <w:numPr>
          <w:numId w:val="1001"/>
          <w:ilvl w:val="0"/>
        </w:numPr>
      </w:pPr>
      <w:r>
        <w:t xml:space="preserve">Chinese cookies_ come with a fortune</w:t>
      </w:r>
    </w:p>
    <w:p>
      <w:pPr>
        <w:numPr>
          <w:numId w:val="1001"/>
          <w:ilvl w:val="0"/>
        </w:numPr>
      </w:pPr>
      <w:r>
        <w:t xml:space="preserve">bananas are egg substitutes</w:t>
      </w:r>
    </w:p>
    <w:p>
      <w:pPr>
        <w:numPr>
          <w:numId w:val="1001"/>
          <w:ilvl w:val="0"/>
        </w:numPr>
      </w:pPr>
      <w:r>
        <w:t xml:space="preserve">Lactoast intolerant- no cookies</w:t>
      </w:r>
    </w:p>
    <w:p>
      <w:pPr>
        <w:numPr>
          <w:numId w:val="1001"/>
          <w:ilvl w:val="0"/>
        </w:numPr>
      </w:pPr>
      <w:r>
        <w:t xml:space="preserve">cookies were invented in 1937 (chclte. chip)</w:t>
      </w:r>
    </w:p>
    <w:p>
      <w:pPr>
        <w:numPr>
          <w:numId w:val="1001"/>
          <w:ilvl w:val="0"/>
        </w:numPr>
      </w:pPr>
      <w:r>
        <w:t xml:space="preserve">The word cookie comes from the dutch, early 18th century</w:t>
      </w:r>
    </w:p>
    <w:p>
      <w:pPr>
        <w:numPr>
          <w:numId w:val="1001"/>
          <w:ilvl w:val="0"/>
        </w:numPr>
      </w:pPr>
      <w:r>
        <w:t xml:space="preserve">Cookies track you on the internet, make sure you eat more cookies.</w:t>
      </w:r>
    </w:p>
    <w:p>
      <w:pPr>
        <w:pStyle w:val="FirstParagraph"/>
      </w:pPr>
      <w:r>
        <w:br w:type="textWrapping"/>
      </w:r>
    </w:p>
    <w:p>
      <w:pPr>
        <w:pStyle w:val="BodyText"/>
      </w:pPr>
      <w:r>
        <w:br w:type="textWrapping"/>
      </w:r>
      <w:r>
        <w:t xml:space="preserve">Table of contents</w:t>
      </w:r>
    </w:p>
    <w:p>
      <w:pPr>
        <w:numPr>
          <w:numId w:val="1002"/>
          <w:ilvl w:val="0"/>
        </w:numPr>
      </w:pPr>
      <w:r>
        <w:t xml:space="preserve">SUGAR COOKIES</w:t>
      </w:r>
    </w:p>
    <w:p>
      <w:pPr>
        <w:numPr>
          <w:numId w:val="1002"/>
          <w:ilvl w:val="0"/>
        </w:numPr>
      </w:pPr>
      <w:r>
        <w:t xml:space="preserve">OATMEAL COOKIES</w:t>
      </w:r>
    </w:p>
    <w:p>
      <w:pPr>
        <w:numPr>
          <w:numId w:val="1002"/>
          <w:ilvl w:val="0"/>
        </w:numPr>
      </w:pPr>
      <w:r>
        <w:t xml:space="preserve">CHOCOLATE CHIP COOKIES</w:t>
      </w:r>
    </w:p>
    <w:p>
      <w:pPr>
        <w:numPr>
          <w:numId w:val="1002"/>
          <w:ilvl w:val="0"/>
        </w:numPr>
      </w:pPr>
      <w:r>
        <w:t xml:space="preserve">OREO’S COOKIES</w:t>
      </w:r>
    </w:p>
    <w:p>
      <w:pPr>
        <w:numPr>
          <w:numId w:val="1002"/>
          <w:ilvl w:val="0"/>
        </w:numPr>
      </w:pPr>
      <w:r>
        <w:t xml:space="preserve">GINGER COOKIES</w:t>
      </w:r>
    </w:p>
    <w:p>
      <w:pPr>
        <w:pStyle w:val="FirstParagraph"/>
      </w:pPr>
      <w:r>
        <w:br w:type="textWrapping"/>
      </w:r>
      <w:r>
        <w:br w:type="textWrapping"/>
      </w:r>
    </w:p>
    <w:p>
      <w:pPr>
        <w:pStyle w:val="BlockText"/>
      </w:pPr>
      <w:r>
        <w:br w:type="textWrapping"/>
      </w:r>
    </w:p>
    <w:p>
      <w:pPr>
        <w:pStyle w:val="FirstParagraph"/>
      </w:pPr>
      <w:r>
        <w:br w:type="textWrapping"/>
      </w:r>
      <w:r>
        <w:br w:type="textWrapping"/>
      </w:r>
      <w:r>
        <w:rPr>
          <w:b/>
        </w:rPr>
        <w:t xml:space="preserve">HEADING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446555" cy="3666774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TC/T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55" cy="36667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</w:p>
    <w:p>
      <w:pPr>
        <w:pStyle w:val="BodyText"/>
      </w:pPr>
      <w:r>
        <w:rPr>
          <w:b/>
        </w:rPr>
        <w:t xml:space="preserve">Graph</w:t>
      </w:r>
    </w:p>
    <w:p>
      <w:pPr>
        <w:pStyle w:val="FigureWithCaption"/>
      </w:pPr>
      <w:r>
        <w:drawing>
          <wp:inline>
            <wp:extent cx="959999" cy="7200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tc3/tc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br w:type="textWrapping"/>
      </w:r>
      <w:r>
        <w:rPr>
          <w:b/>
        </w:rPr>
        <w:t xml:space="preserve">Chart</w:t>
      </w:r>
    </w:p>
    <w:p>
      <w:pPr>
        <w:pStyle w:val="FigureWithCaption"/>
      </w:pPr>
      <w:r>
        <w:drawing>
          <wp:inline>
            <wp:extent cx="5334000" cy="400326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tc2/tc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32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t xml:space="preserve">WORKS CITED</w:t>
      </w:r>
    </w:p>
    <w:p>
      <w:pPr>
        <w:pStyle w:val="BodyText"/>
      </w:pPr>
      <w:r>
        <w:br w:type="textWrapping"/>
      </w:r>
      <w:r>
        <w:t xml:space="preserve">JFRIONFR</w:t>
      </w:r>
    </w:p>
    <w:p>
      <w:pPr>
        <w:pStyle w:val="BodyText"/>
      </w:pPr>
      <w:r>
        <w:t xml:space="preserve">FBRJIW</w:t>
      </w:r>
    </w:p>
    <w:p>
      <w:pPr>
        <w:pStyle w:val="BodyText"/>
      </w:pPr>
      <w:r>
        <w:t xml:space="preserve">FBDFGDRGDCOOKIESHXFHXFHFTHICKONESDHXFGHHZH</w:t>
      </w:r>
    </w:p>
    <w:p>
      <w:pPr>
        <w:pStyle w:val="BodyText"/>
      </w:pPr>
      <w:r>
        <w:t xml:space="preserve">me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c22b82f0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d2032dd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a02b645e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image" Id="rId23" Target="media/rId23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COOKIES</dc:title>
  <dc:creator>charles iovine; kiersten konrardy; nicholas.hust; marc.dalce; mackenzie.failing</dc:creator>
  <dcterms:created xsi:type="dcterms:W3CDTF">2018-10-05T00:24:40Z</dcterms:created>
  <dcterms:modified xsi:type="dcterms:W3CDTF">2018-10-05T00:24:40Z</dcterms:modified>
</cp:coreProperties>
</file>