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1.png" ContentType="image/png"/>
  <Override PartName="/word/media/rId22.png" ContentType="image/png"/>
  <Override PartName="/word/media/rId23.png" ContentType="image/png"/>
  <Override PartName="/word/media/rId24.png" ContentType="image/png"/>
  <Override PartName="/word/media/rId25.png" ContentType="image/png"/>
  <Override PartName="/word/media/rId26.png" ContentType="image/png"/>
  <Override PartName="/word/media/rId27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Unidad</w:t>
      </w:r>
      <w:r>
        <w:t xml:space="preserve"> </w:t>
      </w:r>
      <w:r>
        <w:t xml:space="preserve">IV</w:t>
      </w:r>
      <w:r>
        <w:t xml:space="preserve"> </w:t>
      </w:r>
      <w:r>
        <w:t xml:space="preserve">Electrodinamica</w:t>
      </w:r>
    </w:p>
    <w:p>
      <w:pPr>
        <w:pStyle w:val="Author"/>
      </w:pPr>
      <w:r>
        <w:t xml:space="preserve">Andrea</w:t>
      </w:r>
      <w:r>
        <w:t xml:space="preserve"> </w:t>
      </w:r>
      <w:r>
        <w:t xml:space="preserve">Aguiluz</w:t>
      </w:r>
      <w:r>
        <w:t xml:space="preserve"> </w:t>
      </w:r>
      <w:r>
        <w:t xml:space="preserve">Rios</w:t>
      </w:r>
    </w:p>
    <w:p>
      <w:pPr>
        <w:pStyle w:val="FirstParagraph"/>
      </w:pPr>
      <w:r>
        <w:t xml:space="preserve">La resistencia de cualquier alambre es directamente proporcional  a su</w:t>
      </w:r>
      <w:r>
        <w:t xml:space="preserve"> </w:t>
      </w:r>
      <w:r>
        <w:t xml:space="preserve">longitud e inversamente proporcional a su área transversal. </w:t>
      </w:r>
    </w:p>
    <w:p>
      <w:pPr>
        <w:pStyle w:val="BodyText"/>
      </w:pPr>
      <w:r>
        <w:br w:type="textWrapping"/>
      </w:r>
      <w:r>
        <w:t xml:space="preserve">Ejercicio 1</w:t>
      </w:r>
    </w:p>
    <w:p>
      <w:pPr>
        <w:pStyle w:val="BodyText"/>
      </w:pPr>
      <w:r>
        <w:t xml:space="preserve">¿Cuál es la resistencia de un tostador en 120 . Produce una corriente de</w:t>
      </w:r>
      <w:r>
        <w:t xml:space="preserve"> </w:t>
      </w:r>
      <w:r>
        <w:t xml:space="preserve">4.2 A?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2857500" cy="2857500"/>
            <wp:effectExtent b="0" l="0" r="0" t="0"/>
            <wp:docPr descr="This is a caption " title="" id="1" name="Picture"/>
            <a:graphic>
              <a:graphicData uri="http://schemas.openxmlformats.org/drawingml/2006/picture">
                <pic:pic>
                  <pic:nvPicPr>
                    <pic:cNvPr descr="figures/1/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This is a caption</w:t>
      </w:r>
      <w:r>
        <w:t xml:space="preserve"> </w:t>
      </w:r>
    </w:p>
    <w:p>
      <w:pPr>
        <w:pStyle w:val="BodyText"/>
      </w:pPr>
      <w:r>
        <w:t xml:space="preserve">Formula a utilizar:</w:t>
      </w:r>
    </w:p>
    <w:p>
      <w:pPr>
        <w:pStyle w:val="BodyText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</m:mcs>
            </m:mPr>
            <m:mr>
              <m:e>
                <m:r>
                  <m:t>R</m:t>
                </m:r>
                <m:r>
                  <m:t>=</m:t>
                </m:r>
                <m:f>
                  <m:fPr>
                    <m:type m:val="bar"/>
                  </m:fPr>
                  <m:num>
                    <m:r>
                      <m:t>V</m:t>
                    </m:r>
                  </m:num>
                  <m:den>
                    <m:r>
                      <m:t>I</m:t>
                    </m:r>
                  </m:den>
                </m:f>
              </m:e>
            </m:mr>
          </m:m>
        </m:oMath>
      </m:oMathPara>
    </w:p>
    <w:p>
      <w:pPr>
        <w:pStyle w:val="FirstParagraph"/>
      </w:pPr>
      <w:r>
        <w:t xml:space="preserve">A continuación sustituimos los valores es nuestra formula:</w:t>
      </w:r>
    </w:p>
    <w:p>
      <w:pPr>
        <w:pStyle w:val="BodyText"/>
      </w:pPr>
      <w:r>
        <w:br w:type="textWrapping"/>
      </w:r>
    </w:p>
    <w:p>
      <w:pPr>
        <w:pStyle w:val="BodyText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</m:mcs>
            </m:mPr>
            <m:mr>
              <m:e>
                <m:r>
                  <m:t>R</m:t>
                </m:r>
                <m:r>
                  <m:t>=</m:t>
                </m:r>
                <m:f>
                  <m:fPr>
                    <m:type m:val="bar"/>
                  </m:fPr>
                  <m:num>
                    <m:r>
                      <m:t>120</m:t>
                    </m:r>
                    <m:r>
                      <m:t>V</m:t>
                    </m:r>
                  </m:num>
                  <m:den>
                    <m:r>
                      <m:t>4.2</m:t>
                    </m:r>
                    <m:r>
                      <m:t>A</m:t>
                    </m:r>
                  </m:den>
                </m:f>
                <m:r>
                  <m:t>=</m:t>
                </m:r>
                <m:r>
                  <m:t>28.57</m:t>
                </m:r>
                <m:r>
                  <m:t>Ω</m:t>
                </m:r>
              </m:e>
            </m:mr>
          </m:m>
        </m:oMath>
      </m:oMathPara>
    </w:p>
    <w:p>
      <w:pPr>
        <w:pStyle w:val="FirstParagraph"/>
      </w:pPr>
      <w:r>
        <w:t xml:space="preserve">Ejercicio 2</w:t>
      </w:r>
    </w:p>
    <w:p>
      <w:pPr>
        <w:pStyle w:val="BodyText"/>
      </w:pPr>
      <w:r>
        <w:t xml:space="preserve">Un pájaro esta parado en una linea de transmisión eléctrica   de</w:t>
      </w:r>
      <w:r>
        <w:t xml:space="preserve"> </w:t>
      </w:r>
      <w:r>
        <w:t xml:space="preserve">corriente directa que conduce 3100 Coulomb. La linea tiene</w:t>
      </w:r>
      <w:r>
        <w:t xml:space="preserve"> </w:t>
      </w:r>
      <w:r>
        <w:t xml:space="preserve">2.5x10</w:t>
      </w:r>
      <w:r>
        <w:rPr>
          <w:vertAlign w:val="superscript"/>
        </w:rPr>
        <w:t xml:space="preserve">-5</w:t>
      </w:r>
      <w:r>
        <w:t xml:space="preserve"> </w:t>
      </w:r>
      <w:r>
        <w:t xml:space="preserve">Coulomb de resistencia por metro y los pies</w:t>
      </w:r>
      <w:r>
        <w:t xml:space="preserve"> </w:t>
      </w:r>
      <w:r>
        <w:t xml:space="preserve">del pájaro  están separados 4 cm. ¿Cual es la diferencia de potencial en</w:t>
      </w:r>
      <w:r>
        <w:t xml:space="preserve"> </w:t>
      </w:r>
      <w:r>
        <w:t xml:space="preserve">los pies del pajarito?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1914429" cy="1275266"/>
            <wp:effectExtent b="0" l="0" r="0" t="0"/>
            <wp:docPr descr="This is a caption " title="" id="1" name="Picture"/>
            <a:graphic>
              <a:graphicData uri="http://schemas.openxmlformats.org/drawingml/2006/picture">
                <pic:pic>
                  <pic:nvPicPr>
                    <pic:cNvPr descr="figures/2/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429" cy="12752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This is a caption</w:t>
      </w:r>
      <w:r>
        <w:t xml:space="preserve"> </w:t>
      </w:r>
    </w:p>
    <w:p>
      <w:pPr>
        <w:pStyle w:val="BodyText"/>
      </w:pPr>
      <m:oMathPara>
        <m:oMathParaPr>
          <m:jc m:val="center"/>
        </m:oMathParaPr>
        <m:oMath>
          <m:r>
            <m:t>R</m:t>
          </m:r>
          <m:r>
            <m:t>=</m:t>
          </m:r>
          <m:r>
            <m:t>(</m:t>
          </m:r>
          <m:r>
            <m:t>2.5</m:t>
          </m:r>
          <m:r>
            <m:t>x</m:t>
          </m:r>
          <m:sSup>
            <m:e>
              <m:r>
                <m:t>10</m:t>
              </m:r>
            </m:e>
            <m:sup>
              <m:r>
                <m:t>−</m:t>
              </m:r>
              <m:r>
                <m:t>5</m:t>
              </m:r>
            </m:sup>
          </m:sSup>
          <m:r>
            <m:t>Ω</m:t>
          </m:r>
          <m:r>
            <m:t>)</m:t>
          </m:r>
          <m:r>
            <m:t>(</m:t>
          </m:r>
          <m:r>
            <m:t>4</m:t>
          </m:r>
          <m:r>
            <m:t>x</m:t>
          </m:r>
          <m:sSup>
            <m:e>
              <m:r>
                <m:t>10</m:t>
              </m:r>
            </m:e>
            <m:sup>
              <m:r>
                <m:t>−</m:t>
              </m:r>
              <m:r>
                <m:t>2</m:t>
              </m:r>
            </m:sup>
          </m:sSup>
          <m:r>
            <m:t>m</m:t>
          </m:r>
          <m:r>
            <m:t>)</m:t>
          </m:r>
          <m:r>
            <m:t>=</m:t>
          </m:r>
          <m:r>
            <m:t>1</m:t>
          </m:r>
          <m:r>
            <m:t>x</m:t>
          </m:r>
          <m:sSup>
            <m:e>
              <m:r>
                <m:t>10</m:t>
              </m:r>
            </m:e>
            <m:sup>
              <m:r>
                <m:t>−</m:t>
              </m:r>
              <m:r>
                <m:t>6</m:t>
              </m:r>
            </m:sup>
          </m:sSup>
          <m:r>
            <m:t>Ω</m:t>
          </m:r>
        </m:oMath>
      </m:oMathPara>
    </w:p>
    <w:p>
      <w:pPr>
        <w:pStyle w:val="FirstParagraph"/>
      </w:pPr>
      <m:oMathPara>
        <m:oMathParaPr>
          <m:jc m:val="center"/>
        </m:oMathParaPr>
        <m:oMath>
          <m:r>
            <m:t>V</m:t>
          </m:r>
          <m:r>
            <m:t>=</m:t>
          </m:r>
          <m:r>
            <m:t>I</m:t>
          </m:r>
          <m:r>
            <m:t>R</m:t>
          </m:r>
          <m:r>
            <m:t>=</m:t>
          </m:r>
          <m:r>
            <m:t>(</m:t>
          </m:r>
          <m:r>
            <m:t>3100</m:t>
          </m:r>
          <m:r>
            <m:t>A</m:t>
          </m:r>
          <m:r>
            <m:t>)</m:t>
          </m:r>
          <m:r>
            <m:t>(</m:t>
          </m:r>
          <m:r>
            <m:t>1</m:t>
          </m:r>
          <m:r>
            <m:t>x</m:t>
          </m:r>
          <m:sSup>
            <m:e>
              <m:r>
                <m:t>10</m:t>
              </m:r>
            </m:e>
            <m:sup>
              <m:r>
                <m:t>−</m:t>
              </m:r>
              <m:r>
                <m:t>6</m:t>
              </m:r>
            </m:sup>
          </m:sSup>
          <m:r>
            <m:t>Ω</m:t>
          </m:r>
          <m:r>
            <m:t>)</m:t>
          </m:r>
          <m:r>
            <m:t>=</m:t>
          </m:r>
          <m:r>
            <m:t>3.1</m:t>
          </m:r>
          <m:r>
            <m:t>x</m:t>
          </m:r>
          <m:sSup>
            <m:e>
              <m:r>
                <m:t>10</m:t>
              </m:r>
            </m:e>
            <m:sup>
              <m:r>
                <m:t>3</m:t>
              </m:r>
            </m:sup>
          </m:sSup>
          <m:r>
            <m:t>V</m:t>
          </m:r>
        </m:oMath>
      </m:oMathPara>
    </w:p>
    <w:p>
      <w:pPr>
        <w:pStyle w:val="FirstParagraph"/>
      </w:pPr>
      <w:r>
        <w:t xml:space="preserve">Ejercicio 3</w:t>
      </w:r>
    </w:p>
    <w:p>
      <w:pPr>
        <w:pStyle w:val="BodyText"/>
      </w:pPr>
      <w:r>
        <w:t xml:space="preserve">Una secadora de ropa eléctrica tiene un calentador  con una resistencia</w:t>
      </w:r>
      <w:r>
        <w:t xml:space="preserve"> </w:t>
      </w:r>
      <w:r>
        <w:t xml:space="preserve">de 8.6 Coulomb.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5334000" cy="3872947"/>
            <wp:effectExtent b="0" l="0" r="0" t="0"/>
            <wp:docPr descr="This is a caption " title="" id="1" name="Picture"/>
            <a:graphic>
              <a:graphicData uri="http://schemas.openxmlformats.org/drawingml/2006/picture">
                <pic:pic>
                  <pic:nvPicPr>
                    <pic:cNvPr descr="figures/3/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72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This is a caption</w:t>
      </w:r>
      <w:r>
        <w:t xml:space="preserve"> </w:t>
      </w:r>
    </w:p>
    <w:p>
      <w:pPr>
        <w:numPr>
          <w:numId w:val="1001"/>
          <w:ilvl w:val="0"/>
        </w:numPr>
      </w:pPr>
      <w:r>
        <w:t xml:space="preserve">¿Cual es la corriente en dicho elemento cuando está conectado a una</w:t>
      </w:r>
      <w:r>
        <w:t xml:space="preserve"> </w:t>
      </w:r>
      <w:r>
        <w:t xml:space="preserve">fuente de 240v?</w:t>
      </w:r>
    </w:p>
    <w:p>
      <w:pPr>
        <w:numPr>
          <w:numId w:val="1001"/>
          <w:ilvl w:val="0"/>
        </w:numPr>
      </w:pPr>
      <w:r>
        <w:t xml:space="preserve">¿Cuanta carga pasa a través de ese elemento en 50 min? </w:t>
      </w:r>
    </w:p>
    <w:p>
      <w:pPr>
        <w:pStyle w:val="FirstParagraph"/>
      </w:pPr>
      <w:r>
        <w:t xml:space="preserve">Solución: De acuerdo al inciso a utilizaremos la formula</w:t>
      </w:r>
    </w:p>
    <w:p>
      <w:pPr>
        <w:pStyle w:val="BodyText"/>
      </w:pPr>
      <w:r>
        <w:br w:type="textWrapping"/>
      </w:r>
    </w:p>
    <w:p>
      <w:pPr>
        <w:pStyle w:val="BodyText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</m:mcs>
            </m:mPr>
            <m:mr>
              <m:e>
                <m:r>
                  <m:t>I</m:t>
                </m:r>
                <m:r>
                  <m:t>=</m:t>
                </m:r>
                <m:f>
                  <m:fPr>
                    <m:type m:val="bar"/>
                  </m:fPr>
                  <m:num>
                    <m:r>
                      <m:t>V</m:t>
                    </m:r>
                  </m:num>
                  <m:den>
                    <m:r>
                      <m:t>R</m:t>
                    </m:r>
                  </m:den>
                </m:f>
                <m:phant>
                  <m:phantPr>
                    <m:show m:val="0"/>
                  </m:phantPr>
                  <m:e>
                    <m:r>
                      <m:t>a</m:t>
                    </m:r>
                  </m:e>
                </m:phant>
                <m:r>
                  <m:t>S</m:t>
                </m:r>
                <m:r>
                  <m:t>u</m:t>
                </m:r>
                <m:r>
                  <m:t>s</m:t>
                </m:r>
                <m:r>
                  <m:t>t</m:t>
                </m:r>
                <m:r>
                  <m:t>i</m:t>
                </m:r>
                <m:r>
                  <m:t>t</m:t>
                </m:r>
                <m:r>
                  <m:t>u</m:t>
                </m:r>
                <m:r>
                  <m:t>i</m:t>
                </m:r>
                <m:r>
                  <m:t>m</m:t>
                </m:r>
                <m:r>
                  <m:t>o</m:t>
                </m:r>
                <m:r>
                  <m:t>s</m:t>
                </m:r>
                <m:phant>
                  <m:phantPr>
                    <m:show m:val="0"/>
                  </m:phantPr>
                  <m:e>
                    <m:r>
                      <m:t>a</m:t>
                    </m:r>
                  </m:e>
                </m:phant>
                <m:r>
                  <m:t>y</m:t>
                </m:r>
                <m:phant>
                  <m:phantPr>
                    <m:show m:val="0"/>
                  </m:phantPr>
                  <m:e>
                    <m:r>
                      <m:t>a</m:t>
                    </m:r>
                  </m:e>
                </m:phant>
                <m:r>
                  <m:t>q</m:t>
                </m:r>
                <m:r>
                  <m:t>u</m:t>
                </m:r>
                <m:r>
                  <m:t>e</m:t>
                </m:r>
                <m:r>
                  <m:t>d</m:t>
                </m:r>
                <m:r>
                  <m:t>a</m:t>
                </m:r>
                <m:phant>
                  <m:phantPr>
                    <m:show m:val="0"/>
                  </m:phantPr>
                  <m:e>
                    <m:r>
                      <m:t>a</m:t>
                    </m:r>
                  </m:e>
                </m:phant>
                <m:r>
                  <m:t>d</m:t>
                </m:r>
                <m:r>
                  <m:t>e</m:t>
                </m:r>
                <m:phant>
                  <m:phantPr>
                    <m:show m:val="0"/>
                  </m:phantPr>
                  <m:e>
                    <m:r>
                      <m:t>a</m:t>
                    </m:r>
                  </m:e>
                </m:phant>
                <m:r>
                  <m:t>l</m:t>
                </m:r>
                <m:r>
                  <m:t>a</m:t>
                </m:r>
                <m:phant>
                  <m:phantPr>
                    <m:show m:val="0"/>
                  </m:phantPr>
                  <m:e>
                    <m:r>
                      <m:t>a</m:t>
                    </m:r>
                  </m:e>
                </m:phant>
                <m:r>
                  <m:t>s</m:t>
                </m:r>
                <m:r>
                  <m:t>i</m:t>
                </m:r>
                <m:r>
                  <m:t>g</m:t>
                </m:r>
                <m:r>
                  <m:t>u</m:t>
                </m:r>
                <m:r>
                  <m:t>i</m:t>
                </m:r>
                <m:r>
                  <m:t>e</m:t>
                </m:r>
                <m:r>
                  <m:t>n</m:t>
                </m:r>
                <m:r>
                  <m:t>t</m:t>
                </m:r>
                <m:r>
                  <m:t>e</m:t>
                </m:r>
                <m:phant>
                  <m:phantPr>
                    <m:show m:val="0"/>
                  </m:phantPr>
                  <m:e>
                    <m:r>
                      <m:t>a</m:t>
                    </m:r>
                  </m:e>
                </m:phant>
                <m:r>
                  <m:t>m</m:t>
                </m:r>
                <m:r>
                  <m:t>a</m:t>
                </m:r>
                <m:r>
                  <m:t>n</m:t>
                </m:r>
                <m:r>
                  <m:t>e</m:t>
                </m:r>
                <m:r>
                  <m:t>r</m:t>
                </m:r>
                <m:r>
                  <m:t>a</m:t>
                </m:r>
                <m:phant>
                  <m:phantPr>
                    <m:show m:val="0"/>
                  </m:phantPr>
                  <m:e>
                    <m:r>
                      <m:t>a</m:t>
                    </m:r>
                  </m:e>
                </m:phant>
                <m:r>
                  <m:t>I</m:t>
                </m:r>
                <m:r>
                  <m:t>=</m:t>
                </m:r>
                <m:f>
                  <m:fPr>
                    <m:type m:val="bar"/>
                  </m:fPr>
                  <m:num>
                    <m:r>
                      <m:t>240</m:t>
                    </m:r>
                  </m:num>
                  <m:den>
                    <m:r>
                      <m:t>8.6</m:t>
                    </m:r>
                  </m:den>
                </m:f>
                <m:r>
                  <m:t>=</m:t>
                </m:r>
                <m:r>
                  <m:t>27.90</m:t>
                </m:r>
                <m:r>
                  <m:t>A</m:t>
                </m:r>
              </m:e>
            </m:mr>
          </m:m>
        </m:oMath>
      </m:oMathPara>
    </w:p>
    <w:p>
      <w:pPr>
        <w:pStyle w:val="FirstParagraph"/>
      </w:pPr>
      <w:r>
        <w:t xml:space="preserve">Ahora para dar solución al inciso b tenemos que cambiar nuestros 50min a</w:t>
      </w:r>
      <w:r>
        <w:t xml:space="preserve"> </w:t>
      </w:r>
      <w:r>
        <w:t xml:space="preserve">segundos para poder aplicar nuestra formula. </w:t>
      </w:r>
    </w:p>
    <w:p>
      <w:pPr>
        <w:pStyle w:val="BodyText"/>
      </w:pPr>
      <w:r>
        <w:br w:type="textWrapping"/>
      </w:r>
    </w:p>
    <w:p>
      <w:pPr>
        <w:pStyle w:val="BodyText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</m:mcs>
            </m:mPr>
            <m:mr>
              <m:e>
                <m:r>
                  <m:t>t</m:t>
                </m:r>
                <m:r>
                  <m:t>=</m:t>
                </m:r>
                <m:r>
                  <m:t>50</m:t>
                </m:r>
                <m:r>
                  <m:t>m</m:t>
                </m:r>
                <m:r>
                  <m:t>i</m:t>
                </m:r>
                <m:r>
                  <m:t>n</m:t>
                </m:r>
                <m:r>
                  <m:t>(</m:t>
                </m:r>
                <m:f>
                  <m:fPr>
                    <m:type m:val="bar"/>
                  </m:fPr>
                  <m:num>
                    <m:r>
                      <m:t>60</m:t>
                    </m:r>
                    <m:r>
                      <m:t>s</m:t>
                    </m:r>
                  </m:num>
                  <m:den>
                    <m:r>
                      <m:t>1</m:t>
                    </m:r>
                    <m:r>
                      <m:t>m</m:t>
                    </m:r>
                    <m:r>
                      <m:t>i</m:t>
                    </m:r>
                    <m:r>
                      <m:t>n</m:t>
                    </m:r>
                  </m:den>
                </m:f>
                <m:r>
                  <m:t>)</m:t>
                </m:r>
                <m:r>
                  <m:t>=</m:t>
                </m:r>
                <m:r>
                  <m:t>3000</m:t>
                </m:r>
                <m:r>
                  <m:t>s</m:t>
                </m:r>
              </m:e>
            </m:mr>
          </m:m>
        </m:oMath>
      </m:oMathPara>
    </w:p>
    <w:p>
      <w:pPr>
        <w:pStyle w:val="FirstParagraph"/>
      </w:pPr>
      <w:r>
        <w:t xml:space="preserve"> Despejaremos nuestra formula de la siguiente manera y sustituiremos</w:t>
      </w:r>
      <w:r>
        <w:t xml:space="preserve"> </w:t>
      </w:r>
      <w:r>
        <w:t xml:space="preserve">nuestros valores:</w:t>
      </w:r>
    </w:p>
    <w:p>
      <w:pPr>
        <w:pStyle w:val="BodyText"/>
      </w:pPr>
      <w:r>
        <w:br w:type="textWrapping"/>
      </w:r>
    </w:p>
    <w:p>
      <w:pPr>
        <w:pStyle w:val="BodyText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</m:mcs>
            </m:mPr>
            <m:mr>
              <m:e>
                <m:r>
                  <m:t>I</m:t>
                </m:r>
                <m:r>
                  <m:t>=</m:t>
                </m:r>
                <m:f>
                  <m:fPr>
                    <m:type m:val="bar"/>
                  </m:fPr>
                  <m:num>
                    <m:r>
                      <m:t>Δ</m:t>
                    </m:r>
                    <m:r>
                      <m:t>Q</m:t>
                    </m:r>
                  </m:num>
                  <m:den>
                    <m:r>
                      <m:t>Δ</m:t>
                    </m:r>
                    <m:r>
                      <m:t>t</m:t>
                    </m:r>
                  </m:den>
                </m:f>
                <m:r>
                  <m:t>=</m:t>
                </m:r>
                <m:r>
                  <m:t>Δ</m:t>
                </m:r>
                <m:r>
                  <m:t>Q</m:t>
                </m:r>
                <m:r>
                  <m:t>=</m:t>
                </m:r>
                <m:r>
                  <m:t>I</m:t>
                </m:r>
                <m:r>
                  <m:t>Δ</m:t>
                </m:r>
                <m:r>
                  <m:t>t</m:t>
                </m:r>
                <m:r>
                  <m:t>=</m:t>
                </m:r>
                <m:r>
                  <m:t>(</m:t>
                </m:r>
                <m:r>
                  <m:t>27.90</m:t>
                </m:r>
                <m:r>
                  <m:t>A</m:t>
                </m:r>
                <m:r>
                  <m:t>)</m:t>
                </m:r>
                <m:r>
                  <m:t>(</m:t>
                </m:r>
                <m:r>
                  <m:t>3000</m:t>
                </m:r>
                <m:r>
                  <m:t>s</m:t>
                </m:r>
                <m:r>
                  <m:t>)</m:t>
                </m:r>
                <m:r>
                  <m:t>=</m:t>
                </m:r>
                <m:r>
                  <m:t>83700</m:t>
                </m:r>
                <m:r>
                  <m:t>Ω</m:t>
                </m:r>
              </m:e>
            </m:mr>
          </m:m>
        </m:oMath>
      </m:oMathPara>
    </w:p>
    <w:p>
      <w:pPr>
        <w:pStyle w:val="FirstParagraph"/>
      </w:pPr>
      <w:r>
        <w:t xml:space="preserve">Ejercicio 4</w:t>
      </w:r>
    </w:p>
    <w:p>
      <w:pPr>
        <w:pStyle w:val="BodyText"/>
      </w:pPr>
      <w:r>
        <w:t xml:space="preserve">Un objeto eléctrico conduce 6.50A a 240 V.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3492500" cy="2324100"/>
            <wp:effectExtent b="0" l="0" r="0" t="0"/>
            <wp:docPr descr="This is a caption " title="" id="1" name="Picture"/>
            <a:graphic>
              <a:graphicData uri="http://schemas.openxmlformats.org/drawingml/2006/picture">
                <pic:pic>
                  <pic:nvPicPr>
                    <pic:cNvPr descr="figures/4/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This is a caption</w:t>
      </w:r>
      <w:r>
        <w:t xml:space="preserve"> </w:t>
      </w:r>
    </w:p>
    <w:p>
      <w:pPr>
        <w:numPr>
          <w:numId w:val="1002"/>
          <w:ilvl w:val="0"/>
        </w:numPr>
      </w:pPr>
      <w:r>
        <w:t xml:space="preserve">Si el voltaje cae 15%. ¿Cual seria la corriente asumiendo que solo</w:t>
      </w:r>
      <w:r>
        <w:t xml:space="preserve"> </w:t>
      </w:r>
      <w:r>
        <w:t xml:space="preserve">cambia?</w:t>
      </w:r>
    </w:p>
    <w:p>
      <w:pPr>
        <w:numPr>
          <w:numId w:val="1002"/>
          <w:ilvl w:val="0"/>
        </w:numPr>
      </w:pPr>
      <w:r>
        <w:t xml:space="preserve">Si la resistencia del objeto se reduce 15%. ¿Cual seria la corriente</w:t>
      </w:r>
      <w:r>
        <w:t xml:space="preserve"> </w:t>
      </w:r>
      <w:r>
        <w:t xml:space="preserve">a 240V?</w:t>
      </w:r>
    </w:p>
    <w:p>
      <w:pPr>
        <w:pStyle w:val="FirstParagraph"/>
      </w:pPr>
      <w:r>
        <w:t xml:space="preserve">Primero sacaremos la resistencia normal con nuestra formula y</w:t>
      </w:r>
      <w:r>
        <w:t xml:space="preserve"> </w:t>
      </w:r>
      <w:r>
        <w:t xml:space="preserve">sustituyendo:</w:t>
      </w:r>
    </w:p>
    <w:p>
      <w:pPr>
        <w:pStyle w:val="BodyText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</m:mcs>
            </m:mPr>
            <m:mr>
              <m:e>
                <m:r>
                  <m:t>I</m:t>
                </m:r>
                <m:r>
                  <m:t>=</m:t>
                </m:r>
                <m:f>
                  <m:fPr>
                    <m:type m:val="bar"/>
                  </m:fPr>
                  <m:num>
                    <m:r>
                      <m:t>V</m:t>
                    </m:r>
                  </m:num>
                  <m:den>
                    <m:r>
                      <m:t>R</m:t>
                    </m:r>
                  </m:den>
                </m:f>
                <m:r>
                  <m:t>=</m:t>
                </m:r>
                <m:r>
                  <m:t>I</m:t>
                </m:r>
                <m:r>
                  <m:t>=</m:t>
                </m:r>
                <m:f>
                  <m:fPr>
                    <m:type m:val="bar"/>
                  </m:fPr>
                  <m:num>
                    <m:r>
                      <m:t>240</m:t>
                    </m:r>
                    <m:r>
                      <m:t>V</m:t>
                    </m:r>
                  </m:num>
                  <m:den>
                    <m:r>
                      <m:t>6.50</m:t>
                    </m:r>
                    <m:r>
                      <m:t>A</m:t>
                    </m:r>
                  </m:den>
                </m:f>
                <m:r>
                  <m:t>=</m:t>
                </m:r>
                <m:r>
                  <m:t>36.42</m:t>
                </m:r>
                <m:r>
                  <m:t>Ω</m:t>
                </m:r>
              </m:e>
            </m:mr>
          </m:m>
        </m:oMath>
      </m:oMathPara>
    </w:p>
    <w:p>
      <w:pPr>
        <w:pStyle w:val="FirstParagraph"/>
      </w:pPr>
      <w:r>
        <w:t xml:space="preserve">Ahora en base a nuestro inciso a, sacaremos el 15% en nuestro voltaje</w:t>
      </w:r>
      <w:r>
        <w:t xml:space="preserve"> </w:t>
      </w:r>
      <w:r>
        <w:t xml:space="preserve">que es lo que cayo:</w:t>
      </w:r>
    </w:p>
    <w:p>
      <w:pPr>
        <w:pStyle w:val="BodyText"/>
      </w:pPr>
      <w:r>
        <w:br w:type="textWrapping"/>
      </w:r>
    </w:p>
    <w:p>
      <w:pPr>
        <w:pStyle w:val="BodyText"/>
      </w:pPr>
      <m:oMathPara>
        <m:oMathParaPr>
          <m:jc m:val="center"/>
        </m:oMathParaPr>
        <m:oMath>
          <m:r>
            <m:t>(</m:t>
          </m:r>
          <m:r>
            <m:t>240</m:t>
          </m:r>
          <m:r>
            <m:t>*</m:t>
          </m:r>
          <m:r>
            <m:t>.85</m:t>
          </m:r>
          <m:r>
            <m:t>)</m:t>
          </m:r>
          <m:r>
            <m:t>=</m:t>
          </m:r>
          <m:r>
            <m:t>204</m:t>
          </m:r>
        </m:oMath>
      </m:oMathPara>
    </w:p>
    <w:p>
      <w:pPr>
        <w:pStyle w:val="FirstParagraph"/>
      </w:pPr>
      <w:r>
        <w:t xml:space="preserve">Ahora tenemos que sustituir nuestros valores en base a lo obtenido</w:t>
      </w:r>
      <w:r>
        <w:t xml:space="preserve"> </w:t>
      </w:r>
      <w:r>
        <w:t xml:space="preserve">anteriormente</w:t>
      </w:r>
    </w:p>
    <w:p>
      <w:pPr>
        <w:pStyle w:val="BodyText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</m:mcs>
            </m:mPr>
            <m:mr>
              <m:e>
                <m:r>
                  <m:t>I</m:t>
                </m:r>
                <m:r>
                  <m:t>=</m:t>
                </m:r>
                <m:f>
                  <m:fPr>
                    <m:type m:val="bar"/>
                  </m:fPr>
                  <m:num>
                    <m:r>
                      <m:t>204</m:t>
                    </m:r>
                  </m:num>
                  <m:den>
                    <m:r>
                      <m:t>36.42</m:t>
                    </m:r>
                    <m:r>
                      <m:t>A</m:t>
                    </m:r>
                  </m:den>
                </m:f>
                <m:r>
                  <m:t>=</m:t>
                </m:r>
                <m:r>
                  <m:t>5.62</m:t>
                </m:r>
              </m:e>
            </m:mr>
          </m:m>
        </m:oMath>
      </m:oMathPara>
    </w:p>
    <w:p>
      <w:pPr>
        <w:pStyle w:val="FirstParagraph"/>
      </w:pPr>
      <w:r>
        <w:t xml:space="preserve">Ahora para obtener nuestro inciso b realizaremos lo mismo pero ahora a</w:t>
      </w:r>
      <w:r>
        <w:t xml:space="preserve"> </w:t>
      </w:r>
      <w:r>
        <w:t xml:space="preserve">quien le restaremos el 15% sera a la resistencia y nuestro voltaje sera</w:t>
      </w:r>
      <w:r>
        <w:t xml:space="preserve"> </w:t>
      </w:r>
      <w:r>
        <w:t xml:space="preserve">el original  240v:</w:t>
      </w:r>
    </w:p>
    <w:p>
      <w:pPr>
        <w:pStyle w:val="BodyText"/>
      </w:pPr>
      <w:r>
        <w:br w:type="textWrapping"/>
      </w:r>
    </w:p>
    <w:p>
      <w:pPr>
        <w:pStyle w:val="BodyText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</m:mcs>
            </m:mPr>
            <m:mr>
              <m:e>
                <m:r>
                  <m:t>I</m:t>
                </m:r>
                <m:r>
                  <m:t>=</m:t>
                </m:r>
                <m:f>
                  <m:fPr>
                    <m:type m:val="bar"/>
                  </m:fPr>
                  <m:num>
                    <m:r>
                      <m:t>240</m:t>
                    </m:r>
                  </m:num>
                  <m:den>
                    <m:r>
                      <m:t>31.4</m:t>
                    </m:r>
                  </m:den>
                </m:f>
                <m:r>
                  <m:t>=</m:t>
                </m:r>
                <m:r>
                  <m:t>7.64</m:t>
                </m:r>
                <m:r>
                  <m:t>A</m:t>
                </m:r>
              </m:e>
            </m:mr>
          </m:m>
        </m:oMath>
      </m:oMathPara>
    </w:p>
    <w:p>
      <w:pPr>
        <w:pStyle w:val="FirstParagraph"/>
      </w:pPr>
      <w:r>
        <w:t xml:space="preserve">Ejercicio 5</w:t>
      </w:r>
    </w:p>
    <w:p>
      <w:pPr>
        <w:pStyle w:val="BodyText"/>
      </w:pPr>
      <w:r>
        <w:t xml:space="preserve">¿Cual es el consumo de potencia máxima de un reproductor de CD de 3 V,</w:t>
      </w:r>
      <w:r>
        <w:t xml:space="preserve"> </w:t>
      </w:r>
      <w:r>
        <w:t xml:space="preserve">que genera una corriente máxima de   270 mA de corriente?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2599464" cy="3174405"/>
            <wp:effectExtent b="0" l="0" r="0" t="0"/>
            <wp:docPr descr="This is a caption " title="" id="1" name="Picture"/>
            <a:graphic>
              <a:graphicData uri="http://schemas.openxmlformats.org/drawingml/2006/picture">
                <pic:pic>
                  <pic:nvPicPr>
                    <pic:cNvPr descr="figures/5/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464" cy="31744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This is a caption</w:t>
      </w:r>
      <w:r>
        <w:t xml:space="preserve"> </w:t>
      </w:r>
    </w:p>
    <w:p>
      <w:pPr>
        <w:pStyle w:val="BodyText"/>
      </w:pPr>
      <m:oMathPara>
        <m:oMathParaPr>
          <m:jc m:val="center"/>
        </m:oMathParaPr>
        <m:oMath>
          <m:r>
            <m:t>P</m:t>
          </m:r>
          <m:r>
            <m:t>=</m:t>
          </m:r>
          <m:r>
            <m:t>V</m:t>
          </m:r>
          <m:r>
            <m:t>I</m:t>
          </m:r>
        </m:oMath>
      </m:oMathPara>
    </w:p>
    <w:p>
      <w:pPr>
        <w:pStyle w:val="FirstParagraph"/>
      </w:pPr>
      <w:r>
        <w:t xml:space="preserve">Ahora sustituimos nuestros valores:</w:t>
      </w:r>
    </w:p>
    <w:p>
      <w:pPr>
        <w:pStyle w:val="BodyText"/>
      </w:pPr>
      <w:r>
        <w:br w:type="textWrapping"/>
      </w:r>
    </w:p>
    <w:p>
      <w:pPr>
        <w:pStyle w:val="BodyText"/>
      </w:pPr>
      <m:oMathPara>
        <m:oMathParaPr>
          <m:jc m:val="center"/>
        </m:oMathParaPr>
        <m:oMath>
          <m:r>
            <m:t>P</m:t>
          </m:r>
          <m:r>
            <m:t>=</m:t>
          </m:r>
          <m:r>
            <m:t>(</m:t>
          </m:r>
          <m:r>
            <m:t>0.270</m:t>
          </m:r>
          <m:r>
            <m:t>A</m:t>
          </m:r>
          <m:r>
            <m:t>)</m:t>
          </m:r>
          <m:r>
            <m:t>(</m:t>
          </m:r>
          <m:r>
            <m:t>3</m:t>
          </m:r>
          <m:r>
            <m:t>V</m:t>
          </m:r>
          <m:r>
            <m:t>)</m:t>
          </m:r>
          <m:r>
            <m:t>=</m:t>
          </m:r>
          <m:r>
            <m:t>0.81</m:t>
          </m:r>
          <m:r>
            <m:t>w</m:t>
          </m:r>
        </m:oMath>
      </m:oMathPara>
    </w:p>
    <w:p>
      <w:pPr>
        <w:pStyle w:val="FirstParagraph"/>
      </w:pPr>
      <w:r>
        <w:t xml:space="preserve">El elemento calentador de un horno electronico esta diseñado para</w:t>
      </w:r>
      <w:r>
        <w:t xml:space="preserve"> </w:t>
      </w:r>
      <w:r>
        <w:t xml:space="preserve">producir 3.3KW de calor cuando se conecta a una fuente de 240V.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5334000" cy="4267200"/>
            <wp:effectExtent b="0" l="0" r="0" t="0"/>
            <wp:docPr descr="This is a caption " title="" id="1" name="Picture"/>
            <a:graphic>
              <a:graphicData uri="http://schemas.openxmlformats.org/drawingml/2006/picture">
                <pic:pic>
                  <pic:nvPicPr>
                    <pic:cNvPr descr="figures/7/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This is a caption</w:t>
      </w:r>
      <w:r>
        <w:t xml:space="preserve"> </w:t>
      </w:r>
    </w:p>
    <w:p>
      <w:pPr>
        <w:pStyle w:val="BodyText"/>
      </w:pPr>
      <w:r>
        <w:t xml:space="preserve">La formula que utilizaremos sera la siguiente, sin embargo tendremos que</w:t>
      </w:r>
      <w:r>
        <w:t xml:space="preserve"> </w:t>
      </w:r>
      <w:r>
        <w:t xml:space="preserve">realizar un despeje.</w:t>
      </w:r>
    </w:p>
    <w:p>
      <w:pPr>
        <w:pStyle w:val="BodyText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</m:mcs>
            </m:mPr>
            <m:mr>
              <m:e>
                <m:r>
                  <m:t>P</m:t>
                </m:r>
                <m:r>
                  <m:t>=</m:t>
                </m:r>
                <m:f>
                  <m:fPr>
                    <m:type m:val="bar"/>
                  </m:fPr>
                  <m:num>
                    <m:sSup>
                      <m:e>
                        <m:r>
                          <m:t>V</m:t>
                        </m:r>
                      </m:e>
                      <m:sup>
                        <m:r>
                          <m:t>2</m:t>
                        </m:r>
                      </m:sup>
                    </m:sSup>
                  </m:num>
                  <m:den>
                    <m:r>
                      <m:t>R</m:t>
                    </m:r>
                  </m:den>
                </m:f>
                <m:phant>
                  <m:phantPr>
                    <m:show m:val="0"/>
                  </m:phantPr>
                  <m:e>
                    <m:r>
                      <m:t>a</m:t>
                    </m:r>
                  </m:e>
                </m:phant>
                <m:r>
                  <m:t>=</m:t>
                </m:r>
                <m:phant>
                  <m:phantPr>
                    <m:show m:val="0"/>
                  </m:phantPr>
                  <m:e>
                    <m:r>
                      <m:t>a</m:t>
                    </m:r>
                  </m:e>
                </m:phant>
                <m:r>
                  <m:t>R</m:t>
                </m:r>
                <m:r>
                  <m:t>=</m:t>
                </m:r>
                <m:f>
                  <m:fPr>
                    <m:type m:val="bar"/>
                  </m:fPr>
                  <m:num>
                    <m:sSup>
                      <m:e>
                        <m:r>
                          <m:t>V</m:t>
                        </m:r>
                      </m:e>
                      <m:sup>
                        <m:r>
                          <m:t>2</m:t>
                        </m:r>
                      </m:sup>
                    </m:sSup>
                  </m:num>
                  <m:den>
                    <m:r>
                      <m:t>P</m:t>
                    </m:r>
                  </m:den>
                </m:f>
              </m:e>
            </m:mr>
          </m:m>
        </m:oMath>
      </m:oMathPara>
    </w:p>
    <w:p>
      <w:pPr>
        <w:pStyle w:val="FirstParagraph"/>
      </w:pPr>
      <w:r>
        <w:t xml:space="preserve">Ahora sustituiremos nuestros datos (nuestra potencia tenemos que</w:t>
      </w:r>
      <w:r>
        <w:t xml:space="preserve"> </w:t>
      </w:r>
      <w:r>
        <w:t xml:space="preserve">cambiarla a W)</w:t>
      </w:r>
    </w:p>
    <w:p>
      <w:pPr>
        <w:pStyle w:val="BodyText"/>
      </w:pPr>
      <w:r>
        <w:br w:type="textWrapping"/>
      </w:r>
    </w:p>
    <w:p>
      <w:pPr>
        <w:pStyle w:val="BodyText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</m:mcs>
            </m:mPr>
            <m:mr>
              <m:e>
                <m:f>
                  <m:fPr>
                    <m:type m:val="bar"/>
                  </m:fPr>
                  <m:num>
                    <m:sSup>
                      <m:e>
                        <m:r>
                          <m:t>240</m:t>
                        </m:r>
                      </m:e>
                      <m:sup>
                        <m:r>
                          <m:t>2</m:t>
                        </m:r>
                      </m:sup>
                    </m:sSup>
                  </m:num>
                  <m:den>
                    <m:r>
                      <m:t>3300</m:t>
                    </m:r>
                    <m:r>
                      <m:t>w</m:t>
                    </m:r>
                  </m:den>
                </m:f>
                <m:r>
                  <m:t>=</m:t>
                </m:r>
                <m:r>
                  <m:t>17.45</m:t>
                </m:r>
                <m:r>
                  <m:t>Ω</m:t>
                </m:r>
              </m:e>
            </m:mr>
          </m:m>
        </m:oMath>
      </m:oMathPara>
    </w:p>
    <w:p>
      <w:pPr>
        <w:pStyle w:val="FirstParagraph"/>
      </w:pPr>
      <w:r>
        <w:t xml:space="preserve">a) Determine la resistencia equivalente de la</w:t>
      </w:r>
      <w:r>
        <w:t xml:space="preserve"> </w:t>
      </w:r>
      <w:r>
        <w:t xml:space="preserve">“</w:t>
      </w:r>
      <w:r>
        <w:t xml:space="preserve">escalera</w:t>
      </w:r>
      <w:r>
        <w:t xml:space="preserve">”</w:t>
      </w:r>
      <w:r>
        <w:t xml:space="preserve"> </w:t>
      </w:r>
      <w:r>
        <w:t xml:space="preserve">de resistores</w:t>
      </w:r>
      <w:r>
        <w:t xml:space="preserve"> </w:t>
      </w:r>
      <w:r>
        <w:t xml:space="preserve">iguales de 125 . En otras palabras, ¿qué resistencia registraría un óh</w:t>
      </w:r>
      <w:r>
        <w:t xml:space="preserve"> </w:t>
      </w:r>
      <w:r>
        <w:t xml:space="preserve">metro si se conecta entre los puntos A y B?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5334000" cy="1816893"/>
            <wp:effectExtent b="0" l="0" r="0" t="0"/>
            <wp:docPr descr="This is a caption " title="" id="1" name="Picture"/>
            <a:graphic>
              <a:graphicData uri="http://schemas.openxmlformats.org/drawingml/2006/picture">
                <pic:pic>
                  <pic:nvPicPr>
                    <pic:cNvPr descr="figures/WhatsApp-Image-2019-11-26-at-5-22-39-PM/WhatsApp-Image-2019-11-26-at-5-22-39-PM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168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This is a caption</w:t>
      </w:r>
      <w:r>
        <w:t xml:space="preserve"> </w:t>
      </w:r>
    </w:p>
    <w:p>
      <w:pPr>
        <w:pStyle w:val="BodyText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</m:mcs>
            </m:mPr>
            <m:mr>
              <m:e>
                <m:f>
                  <m:fPr>
                    <m:type m:val="bar"/>
                  </m:fPr>
                  <m:num>
                    <m:r>
                      <m:t>1</m:t>
                    </m:r>
                  </m:num>
                  <m:den>
                    <m:r>
                      <m:t>R</m:t>
                    </m:r>
                    <m:r>
                      <m:t>e</m:t>
                    </m:r>
                    <m:r>
                      <m:t>q</m:t>
                    </m:r>
                    <m:r>
                      <m:t>1</m:t>
                    </m:r>
                  </m:den>
                </m:f>
                <m:r>
                  <m:t>=</m:t>
                </m:r>
                <m:f>
                  <m:fPr>
                    <m:type m:val="bar"/>
                  </m:fPr>
                  <m:num>
                    <m:r>
                      <m:t>1</m:t>
                    </m:r>
                  </m:num>
                  <m:den>
                    <m:r>
                      <m:t>R</m:t>
                    </m:r>
                  </m:den>
                </m:f>
                <m:r>
                  <m:t>+</m:t>
                </m:r>
                <m:f>
                  <m:fPr>
                    <m:type m:val="bar"/>
                  </m:fPr>
                  <m:num>
                    <m:r>
                      <m:t>1</m:t>
                    </m:r>
                  </m:num>
                  <m:den>
                    <m:r>
                      <m:t>3</m:t>
                    </m:r>
                    <m:r>
                      <m:t>R</m:t>
                    </m:r>
                  </m:den>
                </m:f>
                <m:r>
                  <m:t>=</m:t>
                </m:r>
                <m:f>
                  <m:fPr>
                    <m:type m:val="bar"/>
                  </m:fPr>
                  <m:num>
                    <m:r>
                      <m:t>3</m:t>
                    </m:r>
                    <m:r>
                      <m:t>R</m:t>
                    </m:r>
                    <m:r>
                      <m:t>+</m:t>
                    </m:r>
                    <m:r>
                      <m:t>R</m:t>
                    </m:r>
                  </m:num>
                  <m:den>
                    <m:r>
                      <m:t>3</m:t>
                    </m:r>
                    <m:sSup>
                      <m:e>
                        <m:r>
                          <m:t>R</m:t>
                        </m:r>
                      </m:e>
                      <m:sup>
                        <m:r>
                          <m:t>2</m:t>
                        </m:r>
                      </m:sup>
                    </m:sSup>
                  </m:den>
                </m:f>
                <m:r>
                  <m:t>=</m:t>
                </m:r>
                <m:f>
                  <m:fPr>
                    <m:type m:val="bar"/>
                  </m:fPr>
                  <m:num>
                    <m:r>
                      <m:t>4</m:t>
                    </m:r>
                    <m:r>
                      <m:t>R</m:t>
                    </m:r>
                  </m:num>
                  <m:den>
                    <m:r>
                      <m:t>3</m:t>
                    </m:r>
                    <m:r>
                      <m:t>R</m:t>
                    </m:r>
                  </m:den>
                </m:f>
                <m:r>
                  <m:t>=</m:t>
                </m:r>
                <m:f>
                  <m:fPr>
                    <m:type m:val="bar"/>
                  </m:fPr>
                  <m:num>
                    <m:r>
                      <m:t>4</m:t>
                    </m:r>
                  </m:num>
                  <m:den>
                    <m:r>
                      <m:t>3</m:t>
                    </m:r>
                    <m:r>
                      <m:t>R</m:t>
                    </m:r>
                  </m:den>
                </m:f>
                <m:r>
                  <m:t>=</m:t>
                </m:r>
                <m:r>
                  <m:t>R</m:t>
                </m:r>
                <m:r>
                  <m:t>e</m:t>
                </m:r>
                <m:r>
                  <m:t>q</m:t>
                </m:r>
                <m:r>
                  <m:t>=</m:t>
                </m:r>
                <m:f>
                  <m:fPr>
                    <m:type m:val="bar"/>
                  </m:fPr>
                  <m:num>
                    <m:r>
                      <m:t>3</m:t>
                    </m:r>
                    <m:r>
                      <m:t>R</m:t>
                    </m:r>
                  </m:num>
                  <m:den>
                    <m:r>
                      <m:t>4</m:t>
                    </m:r>
                  </m:den>
                </m:f>
              </m:e>
            </m:mr>
          </m:m>
        </m:oMath>
      </m:oMathPara>
    </w:p>
    <w:p>
      <w:pPr>
        <w:pStyle w:val="FirstParagraph"/>
      </w:pPr>
      <m:oMathPara>
        <m:oMathParaPr>
          <m:jc m:val="center"/>
        </m:oMathParaPr>
        <m:oMath>
          <m:r>
            <m:t>R</m:t>
          </m:r>
          <m:r>
            <m:t>+</m:t>
          </m:r>
          <m:r>
            <m:t>R</m:t>
          </m:r>
          <m:r>
            <m:t>+</m:t>
          </m:r>
          <m:r>
            <m:t>R</m:t>
          </m:r>
          <m:r>
            <m:t>e</m:t>
          </m:r>
          <m:r>
            <m:t>q</m:t>
          </m:r>
          <m:r>
            <m:t>=</m:t>
          </m:r>
          <m:r>
            <m:t>2</m:t>
          </m:r>
          <m:r>
            <m:t>R</m:t>
          </m:r>
          <m:r>
            <m:t>+</m:t>
          </m:r>
          <m:f>
            <m:fPr>
              <m:type m:val="bar"/>
            </m:fPr>
            <m:num>
              <m:r>
                <m:t>3</m:t>
              </m:r>
            </m:num>
            <m:den>
              <m:r>
                <m:t>4</m:t>
              </m:r>
            </m:den>
          </m:f>
          <m:r>
            <m:t>R</m:t>
          </m:r>
          <m:r>
            <m:t>=</m:t>
          </m:r>
          <m:f>
            <m:fPr>
              <m:type m:val="bar"/>
            </m:fPr>
            <m:num>
              <m:r>
                <m:t>1</m:t>
              </m:r>
            </m:num>
            <m:den>
              <m:r>
                <m:t>R</m:t>
              </m:r>
              <m:r>
                <m:t>e</m:t>
              </m:r>
              <m:r>
                <m:t>q</m:t>
              </m:r>
            </m:den>
          </m:f>
          <m:r>
            <m:t>=</m:t>
          </m:r>
          <m:f>
            <m:fPr>
              <m:type m:val="bar"/>
            </m:fPr>
            <m:num>
              <m:r>
                <m:t>1</m:t>
              </m:r>
            </m:num>
            <m:den>
              <m:r>
                <m:t>R</m:t>
              </m:r>
            </m:den>
          </m:f>
          <m:r>
            <m:t>+</m:t>
          </m:r>
          <m:f>
            <m:fPr>
              <m:type m:val="bar"/>
            </m:fPr>
            <m:num>
              <m:r>
                <m:t>1</m:t>
              </m:r>
            </m:num>
            <m:den>
              <m:r>
                <m:t>2</m:t>
              </m:r>
              <m:r>
                <m:t>R</m:t>
              </m:r>
              <m:r>
                <m:t>+</m:t>
              </m:r>
              <m:r>
                <m:t>R</m:t>
              </m:r>
              <m:r>
                <m:t>e</m:t>
              </m:r>
              <m:r>
                <m:t>q</m:t>
              </m:r>
            </m:den>
          </m:f>
          <m:r>
            <m:t>=</m:t>
          </m:r>
          <m:phant>
            <m:phantPr>
              <m:show m:val="0"/>
            </m:phantPr>
            <m:e>
              <m:r>
                <m:t>a</m:t>
              </m:r>
              <m:r>
                <m:t>b</m:t>
              </m:r>
              <m:r>
                <m:t>c</m:t>
              </m:r>
            </m:e>
          </m:phant>
          <m:f>
            <m:fPr>
              <m:type m:val="bar"/>
            </m:fPr>
            <m:num>
              <m:r>
                <m:t>1</m:t>
              </m:r>
            </m:num>
            <m:den>
              <m:r>
                <m:t>R</m:t>
              </m:r>
            </m:den>
          </m:f>
          <m:r>
            <m:t>+</m:t>
          </m:r>
          <m:f>
            <m:fPr>
              <m:type m:val="bar"/>
            </m:fPr>
            <m:num>
              <m:r>
                <m:t>1</m:t>
              </m:r>
            </m:num>
            <m:den>
              <m:r>
                <m:t>2</m:t>
              </m:r>
              <m:r>
                <m:t>R</m:t>
              </m:r>
              <m:r>
                <m:t>+</m:t>
              </m:r>
              <m:f>
                <m:fPr>
                  <m:type m:val="bar"/>
                </m:fPr>
                <m:num>
                  <m:r>
                    <m:t>3</m:t>
                  </m:r>
                </m:num>
                <m:den>
                  <m:r>
                    <m:t>4</m:t>
                  </m:r>
                </m:den>
              </m:f>
              <m:r>
                <m:t>R</m:t>
              </m:r>
            </m:den>
          </m:f>
          <m:r>
            <m:t>=</m:t>
          </m:r>
        </m:oMath>
      </m:oMathPara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</m:mcs>
            </m:mPr>
            <m:mr>
              <m:e>
                <m:f>
                  <m:fPr>
                    <m:type m:val="bar"/>
                  </m:fPr>
                  <m:num>
                    <m:r>
                      <m:t>2</m:t>
                    </m:r>
                    <m:r>
                      <m:t>R</m:t>
                    </m:r>
                    <m:r>
                      <m:t>+</m:t>
                    </m:r>
                    <m:f>
                      <m:fPr>
                        <m:type m:val="bar"/>
                      </m:fPr>
                      <m:num>
                        <m:r>
                          <m:t>3</m:t>
                        </m:r>
                      </m:num>
                      <m:den>
                        <m:r>
                          <m:t>4</m:t>
                        </m:r>
                      </m:den>
                    </m:f>
                    <m:r>
                      <m:t>R</m:t>
                    </m:r>
                    <m:r>
                      <m:t>+</m:t>
                    </m:r>
                    <m:r>
                      <m:t>R</m:t>
                    </m:r>
                  </m:num>
                  <m:den>
                    <m:r>
                      <m:t>R</m:t>
                    </m:r>
                    <m:r>
                      <m:t>(</m:t>
                    </m:r>
                    <m:r>
                      <m:t>2</m:t>
                    </m:r>
                    <m:r>
                      <m:t>R</m:t>
                    </m:r>
                    <m:r>
                      <m:t>+</m:t>
                    </m:r>
                    <m:f>
                      <m:fPr>
                        <m:type m:val="bar"/>
                      </m:fPr>
                      <m:num>
                        <m:r>
                          <m:t>3</m:t>
                        </m:r>
                      </m:num>
                      <m:den>
                        <m:r>
                          <m:t>4</m:t>
                        </m:r>
                      </m:den>
                    </m:f>
                    <m:r>
                      <m:t>R</m:t>
                    </m:r>
                    <m:r>
                      <m:t>)</m:t>
                    </m:r>
                  </m:den>
                </m:f>
                <m:r>
                  <m:t>=</m:t>
                </m:r>
                <m:f>
                  <m:fPr>
                    <m:type m:val="bar"/>
                  </m:fPr>
                  <m:num>
                    <m:f>
                      <m:fPr>
                        <m:type m:val="bar"/>
                      </m:fPr>
                      <m:num>
                        <m:r>
                          <m:t>15</m:t>
                        </m:r>
                      </m:num>
                      <m:den>
                        <m:r>
                          <m:t>4</m:t>
                        </m:r>
                      </m:den>
                    </m:f>
                    <m:r>
                      <m:t>R</m:t>
                    </m:r>
                  </m:num>
                  <m:den>
                    <m:r>
                      <m:t>R</m:t>
                    </m:r>
                    <m:r>
                      <m:t>(</m:t>
                    </m:r>
                    <m:f>
                      <m:fPr>
                        <m:type m:val="bar"/>
                      </m:fPr>
                      <m:num>
                        <m:r>
                          <m:t>11</m:t>
                        </m:r>
                      </m:num>
                      <m:den>
                        <m:r>
                          <m:t>4</m:t>
                        </m:r>
                      </m:den>
                    </m:f>
                    <m:r>
                      <m:t>R</m:t>
                    </m:r>
                    <m:r>
                      <m:t>)</m:t>
                    </m:r>
                  </m:den>
                </m:f>
              </m:e>
            </m:mr>
          </m:m>
        </m:oMath>
      </m:oMathPara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</m:mcs>
            </m:mPr>
            <m:mr>
              <m:e>
                <m:r>
                  <m:t>2</m:t>
                </m:r>
                <m:r>
                  <m:t>R</m:t>
                </m:r>
                <m:r>
                  <m:t>+</m:t>
                </m:r>
                <m:r>
                  <m:t>R</m:t>
                </m:r>
                <m:r>
                  <m:t>e</m:t>
                </m:r>
                <m:r>
                  <m:t>q</m:t>
                </m:r>
                <m:r>
                  <m:t>2</m:t>
                </m:r>
                <m:r>
                  <m:t>=</m:t>
                </m:r>
                <m:r>
                  <m:t>2</m:t>
                </m:r>
                <m:r>
                  <m:t>R</m:t>
                </m:r>
                <m:r>
                  <m:t>+</m:t>
                </m:r>
                <m:f>
                  <m:fPr>
                    <m:type m:val="bar"/>
                  </m:fPr>
                  <m:num>
                    <m:r>
                      <m:t>11</m:t>
                    </m:r>
                    <m:r>
                      <m:t>R</m:t>
                    </m:r>
                  </m:num>
                  <m:den>
                    <m:r>
                      <m:t>15</m:t>
                    </m:r>
                  </m:den>
                </m:f>
                <m:r>
                  <m:t>=</m:t>
                </m:r>
                <m:f>
                  <m:fPr>
                    <m:type m:val="bar"/>
                  </m:fPr>
                  <m:num>
                    <m:r>
                      <m:t>41</m:t>
                    </m:r>
                  </m:num>
                  <m:den>
                    <m:r>
                      <m:t>15</m:t>
                    </m:r>
                  </m:den>
                </m:f>
                <m:r>
                  <m:t>R</m:t>
                </m:r>
              </m:e>
            </m:mr>
          </m:m>
        </m:oMath>
      </m:oMathPara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87d40f32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1">
    <w:nsid w:val="f08d7619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  <w:num w:numId="1001">
    <w:abstractNumId w:val="991"/>
  </w:num>
  <w:num w:numId="1002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1" Target="media/rId21.png" /><Relationship Type="http://schemas.openxmlformats.org/officeDocument/2006/relationships/image" Id="rId22" Target="media/rId22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6" Target="media/rId26.png" /><Relationship Type="http://schemas.openxmlformats.org/officeDocument/2006/relationships/image" Id="rId27" Target="media/rId27.png" /></Relationships>
</file>

<file path=word/_rels/footnotes.xml.rels><?xml version="1.0" encoding="UTF-8"?>
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Unidad IV Electrodinamica</dc:title>
  <dc:creator>Andrea Aguiluz Rios</dc:creator>
  <dcterms:created xsi:type="dcterms:W3CDTF">2019-11-27T19:11:02Z</dcterms:created>
  <dcterms:modified xsi:type="dcterms:W3CDTF">2019-11-27T19:11:02Z</dcterms:modified>
</cp:coreProperties>
</file>