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2.png" ContentType="image/png"/>
  <Override PartName="/word/media/rId2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Riutilizzo</w:t>
      </w:r>
      <w:r>
        <w:t xml:space="preserve"> </w:t>
      </w:r>
      <w:r>
        <w:t xml:space="preserve">delle</w:t>
      </w:r>
      <w:r>
        <w:t xml:space="preserve"> </w:t>
      </w:r>
      <w:r>
        <w:t xml:space="preserve">acque:</w:t>
      </w:r>
      <w:r>
        <w:t xml:space="preserve"> </w:t>
      </w:r>
      <w:r>
        <w:t xml:space="preserve">cosa</w:t>
      </w:r>
      <w:r>
        <w:t xml:space="preserve"> </w:t>
      </w:r>
      <w:r>
        <w:t xml:space="preserve">sono</w:t>
      </w:r>
      <w:r>
        <w:t xml:space="preserve"> </w:t>
      </w:r>
      <w:r>
        <w:t xml:space="preserve">le</w:t>
      </w:r>
      <w:r>
        <w:t xml:space="preserve"> </w:t>
      </w:r>
      <w:r>
        <w:t xml:space="preserve">clorammine</w:t>
      </w:r>
      <w:r>
        <w:t xml:space="preserve"> </w:t>
      </w:r>
      <w:r>
        <w:t xml:space="preserve">e</w:t>
      </w:r>
      <w:r>
        <w:t xml:space="preserve"> </w:t>
      </w:r>
      <w:r>
        <w:t xml:space="preserve">qual</w:t>
      </w:r>
      <w:r>
        <w:t xml:space="preserve"> </w:t>
      </w:r>
      <w:r>
        <w:t xml:space="preserve">è</w:t>
      </w:r>
      <w:r>
        <w:t xml:space="preserve"> </w:t>
      </w:r>
      <w:r>
        <w:t xml:space="preserve">il</w:t>
      </w:r>
      <w:r>
        <w:t xml:space="preserve"> </w:t>
      </w:r>
      <w:r>
        <w:t xml:space="preserve">loro</w:t>
      </w:r>
      <w:r>
        <w:t xml:space="preserve"> </w:t>
      </w:r>
      <w:r>
        <w:t xml:space="preserve">ruolo</w:t>
      </w:r>
      <w:r>
        <w:t xml:space="preserve"> </w:t>
      </w:r>
      <w:r>
        <w:t xml:space="preserve">nei</w:t>
      </w:r>
      <w:r>
        <w:t xml:space="preserve"> </w:t>
      </w:r>
      <w:r>
        <w:t xml:space="preserve">trattamenti</w:t>
      </w:r>
      <w:r>
        <w:t xml:space="preserve"> </w:t>
      </w:r>
      <w:r>
        <w:t xml:space="preserve">avanzati?</w:t>
      </w:r>
    </w:p>
    <w:p>
      <w:pPr>
        <w:pStyle w:val="Author"/>
      </w:pPr>
      <w:r>
        <w:t xml:space="preserve">Rosanna</w:t>
      </w:r>
      <w:r>
        <w:t xml:space="preserve"> </w:t>
      </w:r>
      <w:r>
        <w:t xml:space="preserve">Feola</w:t>
      </w:r>
    </w:p>
    <w:p>
      <w:pPr>
        <w:pStyle w:val="Abstract"/>
      </w:pPr>
      <w:r>
        <w:t xml:space="preserve">Il</w:t>
      </w:r>
      <w:r>
        <w:t xml:space="preserve"> </w:t>
      </w:r>
      <w:r>
        <w:t xml:space="preserve">riutilizzo</w:t>
      </w:r>
      <w:r>
        <w:t xml:space="preserve"> </w:t>
      </w:r>
      <w:r>
        <w:t xml:space="preserve">delle</w:t>
      </w:r>
      <w:r>
        <w:t xml:space="preserve"> </w:t>
      </w:r>
      <w:r>
        <w:t xml:space="preserve">acque</w:t>
      </w:r>
      <w:r>
        <w:t xml:space="preserve"> </w:t>
      </w:r>
      <w:r>
        <w:t xml:space="preserve">assume</w:t>
      </w:r>
      <w:r>
        <w:t xml:space="preserve"> </w:t>
      </w:r>
      <w:r>
        <w:t xml:space="preserve">al</w:t>
      </w:r>
      <w:r>
        <w:t xml:space="preserve"> </w:t>
      </w:r>
      <w:r>
        <w:t xml:space="preserve">giorno</w:t>
      </w:r>
      <w:r>
        <w:t xml:space="preserve"> </w:t>
      </w:r>
      <w:r>
        <w:t xml:space="preserve">d’oggi</w:t>
      </w:r>
      <w:r>
        <w:t xml:space="preserve"> </w:t>
      </w:r>
      <w:r>
        <w:t xml:space="preserve">una</w:t>
      </w:r>
      <w:r>
        <w:t xml:space="preserve"> </w:t>
      </w:r>
      <w:r>
        <w:t xml:space="preserve">rilevanza</w:t>
      </w:r>
      <w:r>
        <w:t xml:space="preserve"> </w:t>
      </w:r>
      <w:r>
        <w:t xml:space="preserve">sempre</w:t>
      </w:r>
      <w:r>
        <w:t xml:space="preserve"> </w:t>
      </w:r>
      <w:r>
        <w:t xml:space="preserve">maggiore</w:t>
      </w:r>
      <w:r>
        <w:t xml:space="preserve"> </w:t>
      </w:r>
      <w:r>
        <w:t xml:space="preserve">a</w:t>
      </w:r>
      <w:r>
        <w:t xml:space="preserve"> </w:t>
      </w:r>
      <w:r>
        <w:t xml:space="preserve">causa</w:t>
      </w:r>
      <w:r>
        <w:t xml:space="preserve"> </w:t>
      </w:r>
      <w:r>
        <w:t xml:space="preserve">della</w:t>
      </w:r>
      <w:r>
        <w:t xml:space="preserve"> </w:t>
      </w:r>
      <w:r>
        <w:t xml:space="preserve">crescente</w:t>
      </w:r>
      <w:r>
        <w:t xml:space="preserve"> </w:t>
      </w:r>
      <w:r>
        <w:t xml:space="preserve">domanda</w:t>
      </w:r>
      <w:r>
        <w:t xml:space="preserve"> </w:t>
      </w:r>
      <w:r>
        <w:t xml:space="preserve">e</w:t>
      </w:r>
      <w:r>
        <w:t xml:space="preserve"> </w:t>
      </w:r>
      <w:r>
        <w:t xml:space="preserve">della</w:t>
      </w:r>
      <w:r>
        <w:t xml:space="preserve"> </w:t>
      </w:r>
      <w:r>
        <w:t xml:space="preserve">scarsità</w:t>
      </w:r>
      <w:r>
        <w:t xml:space="preserve"> </w:t>
      </w:r>
      <w:r>
        <w:t xml:space="preserve">di</w:t>
      </w:r>
      <w:r>
        <w:t xml:space="preserve"> </w:t>
      </w:r>
      <w:r>
        <w:t xml:space="preserve">acqua</w:t>
      </w:r>
      <w:r>
        <w:t xml:space="preserve"> </w:t>
      </w:r>
      <w:r>
        <w:t xml:space="preserve">potabile.</w:t>
      </w:r>
      <w:r>
        <w:t xml:space="preserve"> </w:t>
      </w:r>
      <w:r>
        <w:t xml:space="preserve">Sono</w:t>
      </w:r>
      <w:r>
        <w:t xml:space="preserve"> </w:t>
      </w:r>
      <w:r>
        <w:t xml:space="preserve">stati</w:t>
      </w:r>
      <w:r>
        <w:t xml:space="preserve"> </w:t>
      </w:r>
      <w:r>
        <w:t xml:space="preserve">effettuati</w:t>
      </w:r>
      <w:r>
        <w:t xml:space="preserve"> </w:t>
      </w:r>
      <w:r>
        <w:t xml:space="preserve">diversi</w:t>
      </w:r>
      <w:r>
        <w:t xml:space="preserve"> </w:t>
      </w:r>
      <w:r>
        <w:t xml:space="preserve">studi</w:t>
      </w:r>
      <w:r>
        <w:t xml:space="preserve"> </w:t>
      </w:r>
      <w:r>
        <w:t xml:space="preserve">ed</w:t>
      </w:r>
      <w:r>
        <w:t xml:space="preserve"> </w:t>
      </w:r>
      <w:r>
        <w:t xml:space="preserve">implementanti</w:t>
      </w:r>
      <w:r>
        <w:t xml:space="preserve"> </w:t>
      </w:r>
      <w:r>
        <w:t xml:space="preserve">diversi</w:t>
      </w:r>
      <w:r>
        <w:t xml:space="preserve"> </w:t>
      </w:r>
      <w:r>
        <w:t xml:space="preserve">sistemi</w:t>
      </w:r>
      <w:r>
        <w:t xml:space="preserve"> </w:t>
      </w:r>
      <w:r>
        <w:t xml:space="preserve">al</w:t>
      </w:r>
      <w:r>
        <w:t xml:space="preserve"> </w:t>
      </w:r>
      <w:r>
        <w:t xml:space="preserve">fine</w:t>
      </w:r>
      <w:r>
        <w:t xml:space="preserve"> </w:t>
      </w:r>
      <w:r>
        <w:t xml:space="preserve">di</w:t>
      </w:r>
      <w:r>
        <w:t xml:space="preserve"> </w:t>
      </w:r>
      <w:r>
        <w:t xml:space="preserve">ridurre</w:t>
      </w:r>
      <w:r>
        <w:t xml:space="preserve"> </w:t>
      </w:r>
      <w:r>
        <w:t xml:space="preserve">i</w:t>
      </w:r>
      <w:r>
        <w:t xml:space="preserve"> </w:t>
      </w:r>
      <w:r>
        <w:t xml:space="preserve">contaminanti</w:t>
      </w:r>
      <w:r>
        <w:t xml:space="preserve"> </w:t>
      </w:r>
      <w:r>
        <w:t xml:space="preserve">dai</w:t>
      </w:r>
      <w:r>
        <w:t xml:space="preserve"> </w:t>
      </w:r>
      <w:r>
        <w:t xml:space="preserve">reflui.</w:t>
      </w:r>
      <w:r>
        <w:t xml:space="preserve"> </w:t>
      </w:r>
      <w:r>
        <w:t xml:space="preserve">Ai</w:t>
      </w:r>
      <w:r>
        <w:t xml:space="preserve"> </w:t>
      </w:r>
      <w:r>
        <w:t xml:space="preserve">processi</w:t>
      </w:r>
      <w:r>
        <w:t xml:space="preserve"> </w:t>
      </w:r>
      <w:r>
        <w:t xml:space="preserve">tradizionali</w:t>
      </w:r>
      <w:r>
        <w:t xml:space="preserve"> </w:t>
      </w:r>
      <w:r>
        <w:t xml:space="preserve">si</w:t>
      </w:r>
      <w:r>
        <w:t xml:space="preserve"> </w:t>
      </w:r>
      <w:r>
        <w:t xml:space="preserve">aggiungono</w:t>
      </w:r>
      <w:r>
        <w:t xml:space="preserve"> </w:t>
      </w:r>
      <w:r>
        <w:t xml:space="preserve">processi</w:t>
      </w:r>
      <w:r>
        <w:t xml:space="preserve"> </w:t>
      </w:r>
      <w:r>
        <w:t xml:space="preserve">innovativi</w:t>
      </w:r>
      <w:r>
        <w:t xml:space="preserve"> </w:t>
      </w:r>
      <w:r>
        <w:t xml:space="preserve">ed</w:t>
      </w:r>
      <w:r>
        <w:t xml:space="preserve"> </w:t>
      </w:r>
      <w:r>
        <w:t xml:space="preserve">avanzati</w:t>
      </w:r>
      <w:r>
        <w:t xml:space="preserve"> </w:t>
      </w:r>
      <w:r>
        <w:t xml:space="preserve">che</w:t>
      </w:r>
      <w:r>
        <w:t xml:space="preserve"> </w:t>
      </w:r>
      <w:r>
        <w:t xml:space="preserve">permettono</w:t>
      </w:r>
      <w:r>
        <w:t xml:space="preserve"> </w:t>
      </w:r>
      <w:r>
        <w:t xml:space="preserve">di</w:t>
      </w:r>
      <w:r>
        <w:t xml:space="preserve"> </w:t>
      </w:r>
      <w:r>
        <w:t xml:space="preserve">raggiungere</w:t>
      </w:r>
      <w:r>
        <w:t xml:space="preserve"> </w:t>
      </w:r>
      <w:r>
        <w:t xml:space="preserve">risultati</w:t>
      </w:r>
      <w:r>
        <w:t xml:space="preserve"> </w:t>
      </w:r>
      <w:r>
        <w:t xml:space="preserve">sempre</w:t>
      </w:r>
      <w:r>
        <w:t xml:space="preserve"> </w:t>
      </w:r>
      <w:r>
        <w:t xml:space="preserve">più</w:t>
      </w:r>
      <w:r>
        <w:t xml:space="preserve"> </w:t>
      </w:r>
      <w:r>
        <w:t xml:space="preserve">performanti.</w:t>
      </w:r>
      <w:r>
        <w:t xml:space="preserve"> </w:t>
      </w:r>
      <w:r>
        <w:t xml:space="preserve">Il</w:t>
      </w:r>
      <w:r>
        <w:t xml:space="preserve"> </w:t>
      </w:r>
      <w:r>
        <w:t xml:space="preserve">processo</w:t>
      </w:r>
      <w:r>
        <w:t xml:space="preserve"> </w:t>
      </w:r>
      <w:r>
        <w:t xml:space="preserve">che</w:t>
      </w:r>
      <w:r>
        <w:t xml:space="preserve"> </w:t>
      </w:r>
      <w:r>
        <w:t xml:space="preserve">verrà</w:t>
      </w:r>
      <w:r>
        <w:t xml:space="preserve"> </w:t>
      </w:r>
      <w:r>
        <w:t xml:space="preserve">illustrato</w:t>
      </w:r>
      <w:r>
        <w:t xml:space="preserve"> </w:t>
      </w:r>
      <w:r>
        <w:t xml:space="preserve">in</w:t>
      </w:r>
      <w:r>
        <w:t xml:space="preserve"> </w:t>
      </w:r>
      <w:r>
        <w:t xml:space="preserve">questo</w:t>
      </w:r>
      <w:r>
        <w:t xml:space="preserve"> </w:t>
      </w:r>
      <w:r>
        <w:t xml:space="preserve">studio</w:t>
      </w:r>
      <w:r>
        <w:t xml:space="preserve"> </w:t>
      </w:r>
      <w:r>
        <w:t xml:space="preserve">è</w:t>
      </w:r>
      <w:r>
        <w:t xml:space="preserve"> </w:t>
      </w:r>
      <w:r>
        <w:t xml:space="preserve">uno</w:t>
      </w:r>
      <w:r>
        <w:t xml:space="preserve"> </w:t>
      </w:r>
      <w:r>
        <w:t xml:space="preserve">dei</w:t>
      </w:r>
      <w:r>
        <w:t xml:space="preserve"> </w:t>
      </w:r>
      <w:r>
        <w:t xml:space="preserve">trattamenti</w:t>
      </w:r>
      <w:r>
        <w:t xml:space="preserve"> </w:t>
      </w:r>
      <w:r>
        <w:t xml:space="preserve">di</w:t>
      </w:r>
      <w:r>
        <w:t xml:space="preserve"> </w:t>
      </w:r>
      <w:r>
        <w:t xml:space="preserve">ossidazione</w:t>
      </w:r>
      <w:r>
        <w:t xml:space="preserve"> </w:t>
      </w:r>
      <w:r>
        <w:t xml:space="preserve">avanzata</w:t>
      </w:r>
      <w:r>
        <w:t xml:space="preserve"> </w:t>
      </w:r>
      <w:r>
        <w:t xml:space="preserve">UV-basati,</w:t>
      </w:r>
      <w:r>
        <w:t xml:space="preserve"> </w:t>
      </w:r>
      <w:r>
        <w:t xml:space="preserve">anche</w:t>
      </w:r>
      <w:r>
        <w:t xml:space="preserve"> </w:t>
      </w:r>
      <w:r>
        <w:t xml:space="preserve">detti</w:t>
      </w:r>
      <w:r>
        <w:t xml:space="preserve"> </w:t>
      </w:r>
      <w:r>
        <w:t xml:space="preserve">(UV/AOPs),</w:t>
      </w:r>
      <w:r>
        <w:t xml:space="preserve"> </w:t>
      </w:r>
      <w:r>
        <w:t xml:space="preserve">in</w:t>
      </w:r>
      <w:r>
        <w:t xml:space="preserve"> </w:t>
      </w:r>
      <w:r>
        <w:t xml:space="preserve">particolare</w:t>
      </w:r>
      <w:r>
        <w:t xml:space="preserve"> </w:t>
      </w:r>
      <w:r>
        <w:t xml:space="preserve">l’UV/perossido</w:t>
      </w:r>
      <w:r>
        <w:t xml:space="preserve"> </w:t>
      </w:r>
      <w:r>
        <w:t xml:space="preserve">di</w:t>
      </w:r>
      <w:r>
        <w:t xml:space="preserve"> </w:t>
      </w:r>
      <w:r>
        <w:t xml:space="preserve">idrogeno.</w:t>
      </w:r>
      <w:r>
        <w:t xml:space="preserve"> </w:t>
      </w:r>
      <w:r>
        <w:t xml:space="preserve">Sarà</w:t>
      </w:r>
      <w:r>
        <w:t xml:space="preserve"> </w:t>
      </w:r>
      <w:r>
        <w:t xml:space="preserve">valutato</w:t>
      </w:r>
      <w:r>
        <w:t xml:space="preserve"> </w:t>
      </w:r>
      <w:r>
        <w:t xml:space="preserve">l’impatto</w:t>
      </w:r>
      <w:r>
        <w:t xml:space="preserve"> </w:t>
      </w:r>
      <w:r>
        <w:t xml:space="preserve">delle</w:t>
      </w:r>
      <w:r>
        <w:t xml:space="preserve"> </w:t>
      </w:r>
      <w:r>
        <w:t xml:space="preserve">monoclorammine</w:t>
      </w:r>
      <w:r>
        <w:t xml:space="preserve"> </w:t>
      </w:r>
      <w:r>
        <w:t xml:space="preserve">e</w:t>
      </w:r>
      <w:r>
        <w:t xml:space="preserve"> </w:t>
      </w:r>
      <w:r>
        <w:t xml:space="preserve">delle</w:t>
      </w:r>
      <w:r>
        <w:t xml:space="preserve"> </w:t>
      </w:r>
      <w:r>
        <w:t xml:space="preserve">diclorammine</w:t>
      </w:r>
      <w:r>
        <w:t xml:space="preserve"> </w:t>
      </w:r>
      <w:r>
        <w:t xml:space="preserve">durante</w:t>
      </w:r>
      <w:r>
        <w:t xml:space="preserve"> </w:t>
      </w:r>
      <w:r>
        <w:t xml:space="preserve">il</w:t>
      </w:r>
      <w:r>
        <w:t xml:space="preserve"> </w:t>
      </w:r>
      <w:r>
        <w:t xml:space="preserve">processo</w:t>
      </w:r>
      <w:r>
        <w:t xml:space="preserve"> </w:t>
      </w:r>
      <w:r>
        <w:t xml:space="preserve">UV/perossido</w:t>
      </w:r>
      <w:r>
        <w:t xml:space="preserve"> </w:t>
      </w:r>
      <w:r>
        <w:t xml:space="preserve">di</w:t>
      </w:r>
      <w:r>
        <w:t xml:space="preserve"> </w:t>
      </w:r>
      <w:r>
        <w:t xml:space="preserve">idrogeno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rimozione</w:t>
      </w:r>
      <w:r>
        <w:t xml:space="preserve"> </w:t>
      </w:r>
      <w:r>
        <w:t xml:space="preserve">del</w:t>
      </w:r>
      <w:r>
        <w:t xml:space="preserve"> </w:t>
      </w:r>
      <w:r>
        <w:t xml:space="preserve">diossano.</w:t>
      </w:r>
      <w:r>
        <w:t xml:space="preserve"> </w:t>
      </w:r>
      <w:r>
        <w:t xml:space="preserve">Le</w:t>
      </w:r>
      <w:r>
        <w:t xml:space="preserve"> </w:t>
      </w:r>
      <w:r>
        <w:t xml:space="preserve">monoclorammine</w:t>
      </w:r>
      <w:r>
        <w:t xml:space="preserve"> </w:t>
      </w:r>
      <w:r>
        <w:t xml:space="preserve">e</w:t>
      </w:r>
      <w:r>
        <w:t xml:space="preserve"> </w:t>
      </w:r>
      <w:r>
        <w:t xml:space="preserve">le</w:t>
      </w:r>
      <w:r>
        <w:t xml:space="preserve"> </w:t>
      </w:r>
      <w:r>
        <w:t xml:space="preserve">diclorammine</w:t>
      </w:r>
      <w:r>
        <w:t xml:space="preserve"> </w:t>
      </w:r>
      <w:r>
        <w:t xml:space="preserve">sono</w:t>
      </w:r>
      <w:r>
        <w:t xml:space="preserve"> </w:t>
      </w:r>
      <w:r>
        <w:t xml:space="preserve">dei</w:t>
      </w:r>
      <w:r>
        <w:t xml:space="preserve"> </w:t>
      </w:r>
      <w:r>
        <w:t xml:space="preserve">composti</w:t>
      </w:r>
      <w:r>
        <w:t xml:space="preserve"> </w:t>
      </w:r>
      <w:r>
        <w:t xml:space="preserve">del</w:t>
      </w:r>
      <w:r>
        <w:t xml:space="preserve"> </w:t>
      </w:r>
      <w:r>
        <w:t xml:space="preserve">cloro</w:t>
      </w:r>
      <w:r>
        <w:t xml:space="preserve"> </w:t>
      </w:r>
      <w:r>
        <w:t xml:space="preserve">che</w:t>
      </w:r>
      <w:r>
        <w:t xml:space="preserve"> </w:t>
      </w:r>
      <w:r>
        <w:t xml:space="preserve">vengono</w:t>
      </w:r>
      <w:r>
        <w:t xml:space="preserve"> </w:t>
      </w:r>
      <w:r>
        <w:t xml:space="preserve">aggiunti</w:t>
      </w:r>
      <w:r>
        <w:t xml:space="preserve"> </w:t>
      </w:r>
      <w:r>
        <w:t xml:space="preserve">per</w:t>
      </w:r>
      <w:r>
        <w:t xml:space="preserve"> </w:t>
      </w:r>
      <w:r>
        <w:t xml:space="preserve">prevenire</w:t>
      </w:r>
      <w:r>
        <w:t xml:space="preserve"> </w:t>
      </w:r>
      <w:r>
        <w:t xml:space="preserve">il</w:t>
      </w:r>
      <w:r>
        <w:t xml:space="preserve"> </w:t>
      </w:r>
      <w:r>
        <w:t xml:space="preserve">fouling</w:t>
      </w:r>
      <w:r>
        <w:t xml:space="preserve"> </w:t>
      </w:r>
      <w:r>
        <w:t xml:space="preserve">delle</w:t>
      </w:r>
      <w:r>
        <w:t xml:space="preserve"> </w:t>
      </w:r>
      <w:r>
        <w:t xml:space="preserve">membrane.</w:t>
      </w:r>
      <w:r>
        <w:t xml:space="preserve"> </w:t>
      </w:r>
      <w:r>
        <w:t xml:space="preserve">Le</w:t>
      </w:r>
      <w:r>
        <w:t xml:space="preserve"> </w:t>
      </w:r>
      <w:r>
        <w:t xml:space="preserve">membrane</w:t>
      </w:r>
      <w:r>
        <w:t xml:space="preserve"> </w:t>
      </w:r>
      <w:r>
        <w:t xml:space="preserve">sono</w:t>
      </w:r>
      <w:r>
        <w:t xml:space="preserve"> </w:t>
      </w:r>
      <w:r>
        <w:t xml:space="preserve">utilizzate</w:t>
      </w:r>
      <w:r>
        <w:t xml:space="preserve"> </w:t>
      </w:r>
      <w:r>
        <w:t xml:space="preserve">come</w:t>
      </w:r>
      <w:r>
        <w:t xml:space="preserve"> </w:t>
      </w:r>
      <w:r>
        <w:t xml:space="preserve">pre-trattamento</w:t>
      </w:r>
      <w:r>
        <w:t xml:space="preserve"> </w:t>
      </w:r>
      <w:r>
        <w:t xml:space="preserve">all’UV/perossido</w:t>
      </w:r>
      <w:r>
        <w:t xml:space="preserve"> </w:t>
      </w:r>
      <w:r>
        <w:t xml:space="preserve">di</w:t>
      </w:r>
      <w:r>
        <w:t xml:space="preserve"> </w:t>
      </w:r>
      <w:r>
        <w:t xml:space="preserve">idrogeno</w:t>
      </w:r>
      <w:r>
        <w:t xml:space="preserve"> </w:t>
      </w:r>
      <w:r>
        <w:t xml:space="preserve">in</w:t>
      </w:r>
      <w:r>
        <w:t xml:space="preserve"> </w:t>
      </w:r>
      <w:r>
        <w:t xml:space="preserve">quanto</w:t>
      </w:r>
      <w:r>
        <w:t xml:space="preserve"> </w:t>
      </w:r>
      <w:r>
        <w:t xml:space="preserve">permettono</w:t>
      </w:r>
      <w:r>
        <w:t xml:space="preserve"> </w:t>
      </w:r>
      <w:r>
        <w:t xml:space="preserve">di</w:t>
      </w:r>
      <w:r>
        <w:t xml:space="preserve"> </w:t>
      </w:r>
      <w:r>
        <w:t xml:space="preserve">effettuare</w:t>
      </w:r>
      <w:r>
        <w:t xml:space="preserve"> </w:t>
      </w:r>
      <w:r>
        <w:t xml:space="preserve">microfiltrazione</w:t>
      </w:r>
      <w:r>
        <w:t xml:space="preserve"> </w:t>
      </w:r>
      <w:r>
        <w:t xml:space="preserve">e</w:t>
      </w:r>
      <w:r>
        <w:t xml:space="preserve"> </w:t>
      </w:r>
      <w:r>
        <w:t xml:space="preserve">osmosi</w:t>
      </w:r>
      <w:r>
        <w:t xml:space="preserve"> </w:t>
      </w:r>
      <w:r>
        <w:t xml:space="preserve">inversa,</w:t>
      </w:r>
      <w:r>
        <w:t xml:space="preserve"> </w:t>
      </w:r>
      <w:r>
        <w:t xml:space="preserve">ovvero</w:t>
      </w:r>
      <w:r>
        <w:t xml:space="preserve"> </w:t>
      </w:r>
      <w:r>
        <w:t xml:space="preserve">di</w:t>
      </w:r>
      <w:r>
        <w:t xml:space="preserve"> </w:t>
      </w:r>
      <w:r>
        <w:t xml:space="preserve">separare</w:t>
      </w:r>
      <w:r>
        <w:t xml:space="preserve"> </w:t>
      </w:r>
      <w:r>
        <w:t xml:space="preserve">fisicamente</w:t>
      </w:r>
      <w:r>
        <w:t xml:space="preserve"> </w:t>
      </w:r>
      <w:r>
        <w:t xml:space="preserve">il</w:t>
      </w:r>
      <w:r>
        <w:t xml:space="preserve"> </w:t>
      </w:r>
      <w:r>
        <w:t xml:space="preserve">refluo</w:t>
      </w:r>
      <w:r>
        <w:t xml:space="preserve"> </w:t>
      </w:r>
      <w:r>
        <w:t xml:space="preserve">dalle</w:t>
      </w:r>
      <w:r>
        <w:t xml:space="preserve"> </w:t>
      </w:r>
      <w:r>
        <w:t xml:space="preserve">sostanza</w:t>
      </w:r>
      <w:r>
        <w:t xml:space="preserve"> </w:t>
      </w:r>
      <w:r>
        <w:t xml:space="preserve">di</w:t>
      </w:r>
      <w:r>
        <w:t xml:space="preserve"> </w:t>
      </w:r>
      <w:r>
        <w:t xml:space="preserve">scarto,</w:t>
      </w:r>
      <w:r>
        <w:t xml:space="preserve"> </w:t>
      </w:r>
      <w:r>
        <w:t xml:space="preserve">ed</w:t>
      </w:r>
      <w:r>
        <w:t xml:space="preserve"> </w:t>
      </w:r>
      <w:r>
        <w:t xml:space="preserve">è</w:t>
      </w:r>
      <w:r>
        <w:t xml:space="preserve"> </w:t>
      </w:r>
      <w:r>
        <w:t xml:space="preserve">p</w:t>
      </w:r>
      <w:r>
        <w:t xml:space="preserve">er</w:t>
      </w:r>
      <w:r>
        <w:t xml:space="preserve"> </w:t>
      </w:r>
      <w:r>
        <w:t xml:space="preserve">questo</w:t>
      </w:r>
      <w:r>
        <w:t xml:space="preserve"> </w:t>
      </w:r>
      <w:r>
        <w:t xml:space="preserve">motivo</w:t>
      </w:r>
      <w:r>
        <w:t xml:space="preserve"> </w:t>
      </w:r>
      <w:r>
        <w:t xml:space="preserve">che</w:t>
      </w:r>
      <w:r>
        <w:t xml:space="preserve"> </w:t>
      </w:r>
      <w:r>
        <w:t xml:space="preserve">sono</w:t>
      </w:r>
      <w:r>
        <w:t xml:space="preserve"> </w:t>
      </w:r>
      <w:r>
        <w:t xml:space="preserve">spesso</w:t>
      </w:r>
      <w:r>
        <w:t xml:space="preserve"> </w:t>
      </w:r>
      <w:r>
        <w:t xml:space="preserve">soggette</w:t>
      </w:r>
      <w:r>
        <w:t xml:space="preserve"> </w:t>
      </w:r>
      <w:r>
        <w:t xml:space="preserve">a</w:t>
      </w:r>
      <w:r>
        <w:t xml:space="preserve"> </w:t>
      </w:r>
      <w:r>
        <w:t xml:space="preserve">fouling</w:t>
      </w:r>
      <w:r>
        <w:t xml:space="preserve"> </w:t>
      </w:r>
      <w:r>
        <w:t xml:space="preserve">ovvero</w:t>
      </w:r>
      <w:r>
        <w:t xml:space="preserve"> </w:t>
      </w:r>
      <w:r>
        <w:t xml:space="preserve">si</w:t>
      </w:r>
      <w:r>
        <w:t xml:space="preserve"> </w:t>
      </w:r>
      <w:r>
        <w:t xml:space="preserve">sporcano</w:t>
      </w:r>
      <w:r>
        <w:t xml:space="preserve"> </w:t>
      </w:r>
      <w:r>
        <w:t xml:space="preserve">e</w:t>
      </w:r>
      <w:r>
        <w:t xml:space="preserve"> </w:t>
      </w:r>
      <w:r>
        <w:t xml:space="preserve">si</w:t>
      </w:r>
      <w:r>
        <w:t xml:space="preserve"> </w:t>
      </w:r>
      <w:r>
        <w:t xml:space="preserve">intasano.</w:t>
      </w:r>
      <w:r>
        <w:t xml:space="preserve"> </w:t>
      </w:r>
      <w:r>
        <w:t xml:space="preserve">Il</w:t>
      </w:r>
      <w:r>
        <w:t xml:space="preserve"> </w:t>
      </w:r>
      <w:r>
        <w:t xml:space="preserve">diossano</w:t>
      </w:r>
      <w:r>
        <w:t xml:space="preserve"> </w:t>
      </w:r>
      <w:r>
        <w:t xml:space="preserve">D-1,4</w:t>
      </w:r>
      <w:r>
        <w:t xml:space="preserve"> </w:t>
      </w:r>
      <w:r>
        <w:t xml:space="preserve">è</w:t>
      </w:r>
      <w:r>
        <w:t xml:space="preserve"> </w:t>
      </w:r>
      <w:r>
        <w:t xml:space="preserve">un</w:t>
      </w:r>
      <w:r>
        <w:t xml:space="preserve"> </w:t>
      </w:r>
      <w:r>
        <w:t xml:space="preserve">contaminante</w:t>
      </w:r>
      <w:r>
        <w:t xml:space="preserve"> </w:t>
      </w:r>
      <w:r>
        <w:t xml:space="preserve">che</w:t>
      </w:r>
      <w:r>
        <w:t xml:space="preserve"> </w:t>
      </w:r>
      <w:r>
        <w:t xml:space="preserve">si</w:t>
      </w:r>
      <w:r>
        <w:t xml:space="preserve"> </w:t>
      </w:r>
      <w:r>
        <w:t xml:space="preserve">trova</w:t>
      </w:r>
      <w:r>
        <w:t xml:space="preserve"> </w:t>
      </w:r>
      <w:r>
        <w:t xml:space="preserve">nelle</w:t>
      </w:r>
      <w:r>
        <w:t xml:space="preserve"> </w:t>
      </w:r>
      <w:r>
        <w:t xml:space="preserve">acque</w:t>
      </w:r>
      <w:r>
        <w:t xml:space="preserve"> </w:t>
      </w:r>
      <w:r>
        <w:t xml:space="preserve">reflue</w:t>
      </w:r>
      <w:r>
        <w:t xml:space="preserve"> </w:t>
      </w:r>
      <w:r>
        <w:t xml:space="preserve">poiché</w:t>
      </w:r>
      <w:r>
        <w:t xml:space="preserve"> </w:t>
      </w:r>
      <w:r>
        <w:t xml:space="preserve">presente</w:t>
      </w:r>
      <w:r>
        <w:t xml:space="preserve"> </w:t>
      </w:r>
      <w:r>
        <w:t xml:space="preserve">in</w:t>
      </w:r>
      <w:r>
        <w:t xml:space="preserve"> </w:t>
      </w:r>
      <w:r>
        <w:t xml:space="preserve">alcuni</w:t>
      </w:r>
      <w:r>
        <w:t xml:space="preserve"> </w:t>
      </w:r>
      <w:r>
        <w:t xml:space="preserve">prodotti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cura</w:t>
      </w:r>
      <w:r>
        <w:t xml:space="preserve"> </w:t>
      </w:r>
      <w:r>
        <w:t xml:space="preserve">personale</w:t>
      </w:r>
      <w:r>
        <w:t xml:space="preserve"> </w:t>
      </w:r>
      <w:r>
        <w:t xml:space="preserve">ed</w:t>
      </w:r>
      <w:r>
        <w:t xml:space="preserve"> </w:t>
      </w:r>
      <w:r>
        <w:t xml:space="preserve">utilizzato</w:t>
      </w:r>
      <w:r>
        <w:t xml:space="preserve"> </w:t>
      </w:r>
      <w:r>
        <w:t xml:space="preserve">in</w:t>
      </w:r>
      <w:r>
        <w:t xml:space="preserve"> </w:t>
      </w:r>
      <w:r>
        <w:t xml:space="preserve">alcuni</w:t>
      </w:r>
      <w:r>
        <w:t xml:space="preserve"> </w:t>
      </w:r>
      <w:r>
        <w:t xml:space="preserve">processi</w:t>
      </w:r>
      <w:r>
        <w:t xml:space="preserve"> </w:t>
      </w:r>
      <w:r>
        <w:t xml:space="preserve">industriali.</w:t>
      </w:r>
      <w:r>
        <w:t xml:space="preserve"> </w:t>
      </w:r>
      <w:r>
        <w:t xml:space="preserve">In</w:t>
      </w:r>
      <w:r>
        <w:t xml:space="preserve"> </w:t>
      </w:r>
      <w:r>
        <w:t xml:space="preserve">questo</w:t>
      </w:r>
      <w:r>
        <w:t xml:space="preserve"> </w:t>
      </w:r>
      <w:r>
        <w:t xml:space="preserve">studio</w:t>
      </w:r>
      <w:r>
        <w:t xml:space="preserve"> </w:t>
      </w:r>
      <w:r>
        <w:t xml:space="preserve">si</w:t>
      </w:r>
      <w:r>
        <w:t xml:space="preserve"> </w:t>
      </w:r>
      <w:r>
        <w:t xml:space="preserve">vedrà</w:t>
      </w:r>
      <w:r>
        <w:t xml:space="preserve"> </w:t>
      </w:r>
      <w:r>
        <w:t xml:space="preserve">come</w:t>
      </w:r>
      <w:r>
        <w:t xml:space="preserve"> </w:t>
      </w:r>
      <w:r>
        <w:t xml:space="preserve">l’introduzione</w:t>
      </w:r>
      <w:r>
        <w:t xml:space="preserve"> </w:t>
      </w:r>
      <w:r>
        <w:t xml:space="preserve">delle</w:t>
      </w:r>
      <w:r>
        <w:t xml:space="preserve"> </w:t>
      </w:r>
      <w:r>
        <w:t xml:space="preserve">cloroammine</w:t>
      </w:r>
      <w:r>
        <w:t xml:space="preserve"> </w:t>
      </w:r>
      <w:r>
        <w:t xml:space="preserve">influisca</w:t>
      </w:r>
      <w:r>
        <w:t xml:space="preserve"> </w:t>
      </w:r>
      <w:r>
        <w:t xml:space="preserve">sulla</w:t>
      </w:r>
      <w:r>
        <w:t xml:space="preserve"> </w:t>
      </w:r>
      <w:r>
        <w:t xml:space="preserve">performance</w:t>
      </w:r>
      <w:r>
        <w:t xml:space="preserve"> </w:t>
      </w:r>
      <w:r>
        <w:t xml:space="preserve">del</w:t>
      </w:r>
      <w:r>
        <w:t xml:space="preserve"> </w:t>
      </w:r>
      <w:r>
        <w:t xml:space="preserve">processo</w:t>
      </w:r>
      <w:r>
        <w:t xml:space="preserve"> </w:t>
      </w:r>
      <w:r>
        <w:t xml:space="preserve">di</w:t>
      </w:r>
      <w:r>
        <w:t xml:space="preserve"> </w:t>
      </w:r>
      <w:r>
        <w:t xml:space="preserve">ossidazione</w:t>
      </w:r>
      <w:r>
        <w:t xml:space="preserve"> </w:t>
      </w:r>
      <w:r>
        <w:t xml:space="preserve">avanzata</w:t>
      </w:r>
      <w:r>
        <w:t xml:space="preserve"> </w:t>
      </w:r>
      <w:r>
        <w:t xml:space="preserve">per</w:t>
      </w:r>
      <w:r>
        <w:t xml:space="preserve"> </w:t>
      </w:r>
      <w:r>
        <w:t xml:space="preserve">rimuovere</w:t>
      </w:r>
      <w:r>
        <w:t xml:space="preserve"> </w:t>
      </w:r>
      <w:r>
        <w:t xml:space="preserve">il</w:t>
      </w:r>
      <w:r>
        <w:t xml:space="preserve"> </w:t>
      </w:r>
      <w:r>
        <w:t xml:space="preserve">diossano.</w:t>
      </w:r>
    </w:p>
    <w:p>
      <w:pPr>
        <w:pStyle w:val="Heading1"/>
      </w:pPr>
      <w:bookmarkStart w:id="21" w:name="trattamenti-avanzati-per-il-riutilizzo-delle-acque"/>
      <w:bookmarkEnd w:id="21"/>
      <w:r>
        <w:t xml:space="preserve">Trattamenti avanzati per il riutilizzo delle</w:t>
      </w:r>
      <w:r>
        <w:t xml:space="preserve"> </w:t>
      </w:r>
      <w:r>
        <w:t xml:space="preserve">acque</w:t>
      </w:r>
    </w:p>
    <w:p>
      <w:pPr>
        <w:pStyle w:val="FirstParagraph"/>
      </w:pPr>
      <w:r>
        <w:t xml:space="preserve">Il riutilizzo delle acque è diventato sempre più importante per</w:t>
      </w:r>
      <w:r>
        <w:t xml:space="preserve"> </w:t>
      </w:r>
      <w:r>
        <w:t xml:space="preserve">alleviare la carenza idrica nelle regioni colpite da siccità. I</w:t>
      </w:r>
      <w:r>
        <w:t xml:space="preserve"> </w:t>
      </w:r>
      <w:r>
        <w:t xml:space="preserve">cambiamenti climatici svolgono un ruolo importante in questa ottica</w:t>
      </w:r>
      <w:r>
        <w:t xml:space="preserve"> </w:t>
      </w:r>
      <w:r>
        <w:t xml:space="preserve">causando squilibri e portando alla necessità di trovare</w:t>
      </w:r>
      <w:r>
        <w:t xml:space="preserve"> </w:t>
      </w:r>
      <w:r>
        <w:t xml:space="preserve">soluzioni </w:t>
      </w:r>
      <w:r>
        <w:rPr>
          <w:vertAlign w:val="superscript"/>
        </w:rPr>
        <w:t xml:space="preserve">1</w:t>
      </w:r>
      <w:r>
        <w:t xml:space="preserve">.Il trattamento di riutilizzo si compone di</w:t>
      </w:r>
      <w:r>
        <w:t xml:space="preserve"> </w:t>
      </w:r>
      <w:r>
        <w:t xml:space="preserve">una sequenza di processi, Fig.1, ognuno con lo scopo di ridurre</w:t>
      </w:r>
      <w:r>
        <w:t xml:space="preserve"> </w:t>
      </w:r>
      <w:r>
        <w:t xml:space="preserve">specifici contaminanti microbiologici, inorganici e organici presenti</w:t>
      </w:r>
      <w:r>
        <w:t xml:space="preserve"> </w:t>
      </w:r>
      <w:r>
        <w:t xml:space="preserve">nelle acque reflue che avrebbero effetti negativi sulla salute dell’uomo</w:t>
      </w:r>
      <w:r>
        <w:t xml:space="preserve"> </w:t>
      </w:r>
      <w:r>
        <w:t xml:space="preserve">e dell’ambiente </w:t>
      </w:r>
      <w:r>
        <w:rPr>
          <w:vertAlign w:val="superscript"/>
        </w:rPr>
        <w:t xml:space="preserve">2</w:t>
      </w:r>
      <w:r>
        <w:t xml:space="preserve">. In questo studio ci si concentra sul</w:t>
      </w:r>
      <w:r>
        <w:t xml:space="preserve"> </w:t>
      </w:r>
      <w:r>
        <w:t xml:space="preserve">processo</w:t>
      </w:r>
      <w:r>
        <w:t xml:space="preserve"> </w:t>
      </w:r>
      <w:r>
        <w:t xml:space="preserve">UV-basato di ossidazione avanzata (UV/AOP)</w:t>
      </w:r>
      <w:r>
        <w:t xml:space="preserve"> </w:t>
      </w:r>
      <w:r>
        <w:t xml:space="preserve">utilizzato per la</w:t>
      </w:r>
      <w:r>
        <w:t xml:space="preserve"> </w:t>
      </w:r>
      <w:r>
        <w:t xml:space="preserve">disinfezione e la rimozione dei contaminanti. Prima di esso bisogna</w:t>
      </w:r>
      <w:r>
        <w:t xml:space="preserve"> </w:t>
      </w:r>
      <w:r>
        <w:t xml:space="preserve">prevedere dei pre-trattamenti con membrane che riducano la presenza di</w:t>
      </w:r>
      <w:r>
        <w:t xml:space="preserve"> </w:t>
      </w:r>
      <w:r>
        <w:t xml:space="preserve">particelle che altrimenti interferirebbero successivamente. Durante</w:t>
      </w:r>
      <w:r>
        <w:t xml:space="preserve"> </w:t>
      </w:r>
      <w:r>
        <w:t xml:space="preserve">questi pre-trattamenti (microfiltrazione e osmosi inversa) le membrane</w:t>
      </w:r>
      <w:r>
        <w:t xml:space="preserve"> </w:t>
      </w:r>
      <w:r>
        <w:t xml:space="preserve">sono soggette a fouling, per prevenirlo si introducono le clorammine che</w:t>
      </w:r>
      <w:r>
        <w:t xml:space="preserve"> </w:t>
      </w:r>
      <w:r>
        <w:t xml:space="preserve">sono dei composti che si formano quando si aggiunge il cloro nell’acqua</w:t>
      </w:r>
      <w:r>
        <w:t xml:space="preserve"> </w:t>
      </w:r>
      <w:r>
        <w:t xml:space="preserve">da trattare. Il cloro reagisce e forma monoclorammine oppure</w:t>
      </w:r>
      <w:r>
        <w:t xml:space="preserve"> </w:t>
      </w:r>
      <w:r>
        <w:t xml:space="preserve">diclorammine in funzione di alcuni parametri del refluo, ad esempio il</w:t>
      </w:r>
      <w:r>
        <w:t xml:space="preserve"> </w:t>
      </w:r>
      <w:r>
        <w:t xml:space="preserve">pH</w:t>
      </w:r>
      <w:r>
        <w:rPr>
          <w:vertAlign w:val="superscript"/>
        </w:rPr>
        <w:t xml:space="preserve">3</w:t>
      </w:r>
      <w:r>
        <w:t xml:space="preserve">. L’efficacia della cloraminazione sulla mitigazione</w:t>
      </w:r>
      <w:r>
        <w:t xml:space="preserve"> </w:t>
      </w:r>
      <w:r>
        <w:t xml:space="preserve">dello sporcamento è stata dimostrata da diversi studi, in cui si vede</w:t>
      </w:r>
      <w:r>
        <w:t xml:space="preserve"> </w:t>
      </w:r>
      <w:r>
        <w:t xml:space="preserve">come la presenza delle clorammine limiti la crescita dei batteri</w:t>
      </w:r>
      <w:r>
        <w:t xml:space="preserve"> </w:t>
      </w:r>
      <w:r>
        <w:t xml:space="preserve"> </w:t>
      </w:r>
      <w:r>
        <w:rPr>
          <w:vertAlign w:val="superscript"/>
        </w:rPr>
        <w:t xml:space="preserve">4</w:t>
      </w:r>
      <w:r>
        <w:t xml:space="preserve">, </w:t>
      </w:r>
      <w:r>
        <w:rPr>
          <w:vertAlign w:val="superscript"/>
        </w:rPr>
        <w:t xml:space="preserve">5</w:t>
      </w:r>
      <w:r>
        <w:t xml:space="preserve"> </w:t>
      </w:r>
      <w:r>
        <w:t xml:space="preserve">. Dal momento che entrambe le</w:t>
      </w:r>
      <w:r>
        <w:t xml:space="preserve"> </w:t>
      </w:r>
      <w:r>
        <w:t xml:space="preserve">clorammine sono però piccole, si diffondono facilmente tramite le</w:t>
      </w:r>
      <w:r>
        <w:t xml:space="preserve"> </w:t>
      </w:r>
      <w:r>
        <w:t xml:space="preserve">membrane e vengono trasportate allo step successivo UV/AOP. Questo step</w:t>
      </w:r>
      <w:r>
        <w:t xml:space="preserve"> </w:t>
      </w:r>
      <w:r>
        <w:t xml:space="preserve">è necessario al fine di rimuovere il diossano che è un composto</w:t>
      </w:r>
      <w:r>
        <w:t xml:space="preserve"> </w:t>
      </w:r>
      <w:r>
        <w:t xml:space="preserve">classificato come possibilmente cancerogeno. Esso trova larga</w:t>
      </w:r>
      <w:r>
        <w:t xml:space="preserve"> </w:t>
      </w:r>
      <w:r>
        <w:t xml:space="preserve">applicazione sia nei prodotti per la cura personale sia in altri campi,</w:t>
      </w:r>
      <w:r>
        <w:t xml:space="preserve"> </w:t>
      </w:r>
      <w:r>
        <w:t xml:space="preserve">ad esempio come solvente per le stampe 3D </w:t>
      </w:r>
      <w:r>
        <w:rPr>
          <w:vertAlign w:val="superscript"/>
        </w:rPr>
        <w:t xml:space="preserve">6</w:t>
      </w:r>
      <w:r>
        <w:t xml:space="preserve">; è</w:t>
      </w:r>
      <w:r>
        <w:t xml:space="preserve"> </w:t>
      </w:r>
      <w:r>
        <w:t xml:space="preserve">importante quindi prevedere la sua rimozione dalle acque di processo. Il</w:t>
      </w:r>
      <w:r>
        <w:t xml:space="preserve"> </w:t>
      </w:r>
      <w:r>
        <w:t xml:space="preserve">diossano in presenza di perossido di idrogeno e UV si degrada. Si è</w:t>
      </w:r>
      <w:r>
        <w:t xml:space="preserve"> </w:t>
      </w:r>
      <w:r>
        <w:t xml:space="preserve">visto che anche le cloroammine degradano il diossano. In letteratura</w:t>
      </w:r>
      <w:r>
        <w:t xml:space="preserve"> </w:t>
      </w:r>
      <w:r>
        <w:t xml:space="preserve">sono presenti diversi studi per la rimozione del</w:t>
      </w:r>
      <w:r>
        <w:t xml:space="preserve"> </w:t>
      </w:r>
      <w:r>
        <w:t xml:space="preserve">diossano </w:t>
      </w:r>
      <w:r>
        <w:rPr>
          <w:vertAlign w:val="superscript"/>
        </w:rPr>
        <w:t xml:space="preserve">7</w:t>
      </w:r>
      <w:r>
        <w:t xml:space="preserve"> </w:t>
      </w:r>
      <w:r>
        <w:t xml:space="preserve">. Tramite il processo UV/clorammine si</w:t>
      </w:r>
      <w:r>
        <w:t xml:space="preserve"> </w:t>
      </w:r>
      <w:r>
        <w:t xml:space="preserve">ottengono buone rimozioni di diossano se utilizzato il dosaggio ottimale</w:t>
      </w:r>
      <w:r>
        <w:t xml:space="preserve"> </w:t>
      </w:r>
      <w:r>
        <w:t xml:space="preserve">di clorammina  </w:t>
      </w:r>
      <w:r>
        <w:rPr>
          <w:vertAlign w:val="superscript"/>
        </w:rPr>
        <w:t xml:space="preserve">8</w:t>
      </w:r>
      <w:r>
        <w:t xml:space="preserve">. Anche in altri scenari, l’efficienza</w:t>
      </w:r>
      <w:r>
        <w:t xml:space="preserve"> </w:t>
      </w:r>
      <w:r>
        <w:t xml:space="preserve">dell’UV/clorammina risulta paragonabile a quella dell’UV/perossido di</w:t>
      </w:r>
      <w:r>
        <w:t xml:space="preserve"> </w:t>
      </w:r>
      <w:r>
        <w:t xml:space="preserve">idrogeno </w:t>
      </w:r>
      <w:r>
        <w:rPr>
          <w:vertAlign w:val="superscript"/>
        </w:rPr>
        <w:t xml:space="preserve">9</w:t>
      </w:r>
      <w:r>
        <w:t xml:space="preserve"> </w:t>
      </w:r>
      <w:r>
        <w:t xml:space="preserve">. Altri studi hanno invece investigato la</w:t>
      </w:r>
      <w:r>
        <w:t xml:space="preserve"> </w:t>
      </w:r>
      <w:r>
        <w:t xml:space="preserve">rimozione del diossano in presenza di UV/clorammine e perossisolfato</w:t>
      </w:r>
      <w:r>
        <w:t xml:space="preserve"> </w:t>
      </w:r>
      <w:r>
        <w:t xml:space="preserve">mostrando ancora una volta come la presenza di clorammine sia benefica a</w:t>
      </w:r>
      <w:r>
        <w:t xml:space="preserve"> </w:t>
      </w:r>
      <w:r>
        <w:t xml:space="preserve">specifici dosaggi  </w:t>
      </w:r>
      <w:r>
        <w:rPr>
          <w:vertAlign w:val="superscript"/>
        </w:rPr>
        <w:t xml:space="preserve">10</w:t>
      </w:r>
      <w:r>
        <w:t xml:space="preserve"> </w:t>
      </w:r>
      <w:r>
        <w:t xml:space="preserve">. Alcuni ricercatori hanno</w:t>
      </w:r>
      <w:r>
        <w:t xml:space="preserve"> </w:t>
      </w:r>
      <w:r>
        <w:t xml:space="preserve">proposto metodi alternativi per la rimozione del diossano, ad esempio</w:t>
      </w:r>
      <w:r>
        <w:t xml:space="preserve"> </w:t>
      </w:r>
      <w:r>
        <w:t xml:space="preserve">tramite l’utilizzo di alberi come il pioppo </w:t>
      </w:r>
      <w:r>
        <w:rPr>
          <w:vertAlign w:val="superscript"/>
        </w:rPr>
        <w:t xml:space="preserve">11</w:t>
      </w:r>
      <w:r>
        <w:t xml:space="preserve">, oppure</w:t>
      </w:r>
      <w:r>
        <w:t xml:space="preserve"> </w:t>
      </w:r>
      <w:r>
        <w:t xml:space="preserve">con il riscaldamento a resistenza elettrica </w:t>
      </w:r>
      <w:r>
        <w:rPr>
          <w:vertAlign w:val="superscript"/>
        </w:rPr>
        <w:t xml:space="preserve">12</w:t>
      </w:r>
      <w:r>
        <w:t xml:space="preserve">. Non si</w:t>
      </w:r>
      <w:r>
        <w:t xml:space="preserve"> </w:t>
      </w:r>
      <w:r>
        <w:t xml:space="preserve">è però mai considerata la rimozione tramite la simultanea presenza di</w:t>
      </w:r>
      <w:r>
        <w:t xml:space="preserve"> </w:t>
      </w:r>
      <w:r>
        <w:t xml:space="preserve">perossido di idrogeno e clorammine con UV che sarà presentata nello</w:t>
      </w:r>
      <w:r>
        <w:t xml:space="preserve"> </w:t>
      </w:r>
      <w:r>
        <w:t xml:space="preserve">specifico in questo articolo in riferimento allo</w:t>
      </w:r>
      <w:r>
        <w:t xml:space="preserve"> </w:t>
      </w:r>
      <w:r>
        <w:t xml:space="preserve">studio </w:t>
      </w:r>
      <w:r>
        <w:rPr>
          <w:vertAlign w:val="superscript"/>
        </w:rPr>
        <w:t xml:space="preserve">13</w:t>
      </w:r>
      <w:r>
        <w:t xml:space="preserve">. Sarà descritta l’efficienza e il tipo di</w:t>
      </w:r>
      <w:r>
        <w:t xml:space="preserve"> </w:t>
      </w:r>
      <w:r>
        <w:t xml:space="preserve">reazioni che si hanno in questo sistema più complesso ed in particolare</w:t>
      </w:r>
      <w:r>
        <w:t xml:space="preserve"> </w:t>
      </w:r>
      <w:r>
        <w:t xml:space="preserve">l’effetto sulla rimozione del diossano.</w:t>
      </w:r>
    </w:p>
    <w:p>
      <w:pPr>
        <w:pStyle w:val="FigureWithCaption"/>
      </w:pPr>
      <w:r>
        <w:drawing>
          <wp:inline>
            <wp:extent cx="4177492" cy="3131590"/>
            <wp:effectExtent b="0" l="0" r="0" t="0"/>
            <wp:docPr descr="Impianto di trattamento reflui " title="" id="1" name="Picture"/>
            <a:graphic>
              <a:graphicData uri="http://schemas.openxmlformats.org/drawingml/2006/picture">
                <pic:pic>
                  <pic:nvPicPr>
                    <pic:cNvPr descr="figures/ivan-bandura-8QvN0G-zff0-unsplash/ivan-bandura-8QvN0G-zff0-unsplas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31315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Impianto di trattamento reflui</w:t>
      </w:r>
      <w:r>
        <w:t xml:space="preserve"> </w:t>
      </w:r>
    </w:p>
    <w:p>
      <w:pPr>
        <w:pStyle w:val="Heading1"/>
      </w:pPr>
      <w:bookmarkStart w:id="23" w:name="la-rimozione-del-diossano-con-uvh2o2-e-clorammine"/>
      <w:bookmarkEnd w:id="23"/>
      <w:r>
        <w:t xml:space="preserve">La rimozione del diossano con UV/H2O2 e</w:t>
      </w:r>
      <w:r>
        <w:t xml:space="preserve"> </w:t>
      </w:r>
      <w:r>
        <w:t xml:space="preserve">clorammine</w:t>
      </w:r>
    </w:p>
    <w:p>
      <w:pPr>
        <w:pStyle w:val="FirstParagraph"/>
      </w:pPr>
      <w:r>
        <w:t xml:space="preserve">Il processo UV/H2O2, dove H2O2 è il perossido di idrogeno, rimuove i</w:t>
      </w:r>
      <w:r>
        <w:t xml:space="preserve"> </w:t>
      </w:r>
      <w:r>
        <w:t xml:space="preserve">contaminanti grazie a dei radicali che si formano quando il perossido di</w:t>
      </w:r>
      <w:r>
        <w:t xml:space="preserve"> </w:t>
      </w:r>
      <w:r>
        <w:t xml:space="preserve">idrogeno è sottoposto alla luce UV. Il perossido di idrogeno trova</w:t>
      </w:r>
      <w:r>
        <w:t xml:space="preserve"> </w:t>
      </w:r>
      <w:r>
        <w:t xml:space="preserve">applicazione per la rimozione di vari contaminanti, come ad esempio i</w:t>
      </w:r>
      <w:r>
        <w:t xml:space="preserve"> </w:t>
      </w:r>
      <w:r>
        <w:t xml:space="preserve">coloranti tessili </w:t>
      </w:r>
      <w:r>
        <w:rPr>
          <w:vertAlign w:val="superscript"/>
        </w:rPr>
        <w:t xml:space="preserve">14</w:t>
      </w:r>
      <w:r>
        <w:t xml:space="preserve">. In particolare, invece, gli</w:t>
      </w:r>
      <w:r>
        <w:t xml:space="preserve"> </w:t>
      </w:r>
      <w:r>
        <w:t xml:space="preserve">esperimenti che saranno descritti successivamente riguarderanno solo la</w:t>
      </w:r>
      <w:r>
        <w:t xml:space="preserve"> </w:t>
      </w:r>
      <w:r>
        <w:t xml:space="preserve">rimozione del diossano: sono state preparate le miscele di acqua e</w:t>
      </w:r>
      <w:r>
        <w:t xml:space="preserve"> </w:t>
      </w:r>
      <w:r>
        <w:t xml:space="preserve">diossano e si sono sperimentate diverse concentrazioni di clorammine per</w:t>
      </w:r>
      <w:r>
        <w:t xml:space="preserve"> </w:t>
      </w:r>
      <w:r>
        <w:t xml:space="preserve">vedere come fossero influenzati i risultati durante il trattamento</w:t>
      </w:r>
      <w:r>
        <w:t xml:space="preserve"> </w:t>
      </w:r>
      <w:r>
        <w:t xml:space="preserve">UV/H2O2. Bisogna considerare due aspetti fondamentali, ovvero che</w:t>
      </w:r>
      <w:r>
        <w:t xml:space="preserve"> </w:t>
      </w:r>
      <w:r>
        <w:t xml:space="preserve">l’efficienza di rimozione diminuisce se:</w:t>
      </w:r>
    </w:p>
    <w:p>
      <w:pPr>
        <w:numPr>
          <w:numId w:val="1001"/>
          <w:ilvl w:val="0"/>
        </w:numPr>
      </w:pPr>
      <w:r>
        <w:t xml:space="preserve"> diminuiscono i radicali, poiché essi degradano il diossano;</w:t>
      </w:r>
    </w:p>
    <w:p>
      <w:pPr>
        <w:numPr>
          <w:numId w:val="1001"/>
          <w:ilvl w:val="0"/>
        </w:numPr>
      </w:pPr>
      <w:r>
        <w:t xml:space="preserve">diminuisce la luce UV, poiché essa consente la formazione dei</w:t>
      </w:r>
      <w:r>
        <w:t xml:space="preserve"> </w:t>
      </w:r>
      <w:r>
        <w:t xml:space="preserve">radicali.</w:t>
      </w:r>
    </w:p>
    <w:p>
      <w:pPr>
        <w:pStyle w:val="FirstParagraph"/>
      </w:pPr>
      <w:r>
        <w:t xml:space="preserve">I risultati hanno mostrato che al di sotto delle concentrazioni</w:t>
      </w:r>
      <w:r>
        <w:t xml:space="preserve"> </w:t>
      </w:r>
      <w:r>
        <w:t xml:space="preserve">ottimali, la presenza delle cloroammine è stata benefica per la</w:t>
      </w:r>
      <w:r>
        <w:t xml:space="preserve"> </w:t>
      </w:r>
      <w:r>
        <w:t xml:space="preserve">degradazione del diossano. Quando però il dosaggio ha superato il</w:t>
      </w:r>
      <w:r>
        <w:t xml:space="preserve"> </w:t>
      </w:r>
      <w:r>
        <w:t xml:space="preserve">livello ottimale, le cloroammine hanno interferito con la produzione di</w:t>
      </w:r>
      <w:r>
        <w:t xml:space="preserve"> </w:t>
      </w:r>
      <w:r>
        <w:t xml:space="preserve">radicali e quindi è diminuita l’efficienza di rimozione del diossano. In</w:t>
      </w:r>
      <w:r>
        <w:t xml:space="preserve"> </w:t>
      </w:r>
      <w:r>
        <w:t xml:space="preserve">particolare, a bassi dosaggi di clorammine, le monoclorammine riescono a</w:t>
      </w:r>
      <w:r>
        <w:t xml:space="preserve"> </w:t>
      </w:r>
      <w:r>
        <w:t xml:space="preserve">rimuovere il diossano il 60-80% in più rispetto alle diclorammine; ad</w:t>
      </w:r>
      <w:r>
        <w:t xml:space="preserve"> </w:t>
      </w:r>
      <w:r>
        <w:t xml:space="preserve">alti dosaggi di clorammine, le monoclorammine risultano meno efficienti</w:t>
      </w:r>
      <w:r>
        <w:t xml:space="preserve"> </w:t>
      </w:r>
      <w:r>
        <w:t xml:space="preserve">rispetto alle diclorammine. </w:t>
      </w:r>
    </w:p>
    <w:p>
      <w:pPr>
        <w:pStyle w:val="BodyText"/>
      </w:pPr>
      <w:r>
        <w:t xml:space="preserve">Si è poi visto che le miscele con una maggiore presenza percentuale di</w:t>
      </w:r>
      <w:r>
        <w:t xml:space="preserve"> </w:t>
      </w:r>
      <w:r>
        <w:t xml:space="preserve">monoclorammine, rispetto alle diclorammine, migliora l’efficienza di</w:t>
      </w:r>
      <w:r>
        <w:t xml:space="preserve"> </w:t>
      </w:r>
      <w:r>
        <w:t xml:space="preserve">degradazione del diossano quasi del 40%. Ciò perchè al crescere delle</w:t>
      </w:r>
      <w:r>
        <w:t xml:space="preserve"> </w:t>
      </w:r>
      <w:r>
        <w:t xml:space="preserve">diclorammine rispetto alle monoclorammine, diminuisce la produzione di</w:t>
      </w:r>
      <w:r>
        <w:t xml:space="preserve"> </w:t>
      </w:r>
      <w:r>
        <w:t xml:space="preserve">radicali.</w:t>
      </w:r>
    </w:p>
    <w:p>
      <w:pPr>
        <w:pStyle w:val="BodyText"/>
      </w:pPr>
      <w:r>
        <w:t xml:space="preserve">Si è infine confrontato la rimozione del diossano sia nel sistema</w:t>
      </w:r>
      <w:r>
        <w:t xml:space="preserve"> </w:t>
      </w:r>
      <w:r>
        <w:t xml:space="preserve">UV/perossido di idrogeno con sole monoclorammine sia nel sistema</w:t>
      </w:r>
      <w:r>
        <w:t xml:space="preserve"> </w:t>
      </w:r>
      <w:r>
        <w:t xml:space="preserve">UV/perossido di idrogeno con sole diclorammine. I risultati dimostrano</w:t>
      </w:r>
      <w:r>
        <w:t xml:space="preserve"> </w:t>
      </w:r>
      <w:r>
        <w:t xml:space="preserve">che nel composto con le sole monoclorammine anche l’aggiunta di una</w:t>
      </w:r>
      <w:r>
        <w:t xml:space="preserve"> </w:t>
      </w:r>
      <w:r>
        <w:t xml:space="preserve">bassa concentrazione delle stesse porti ad una decrescita del tasso di</w:t>
      </w:r>
      <w:r>
        <w:t xml:space="preserve"> </w:t>
      </w:r>
      <w:r>
        <w:t xml:space="preserve">rimozione del diossano, ciò perchè:</w:t>
      </w:r>
    </w:p>
    <w:p>
      <w:pPr>
        <w:numPr>
          <w:numId w:val="1002"/>
          <w:ilvl w:val="0"/>
        </w:numPr>
      </w:pPr>
      <w:r>
        <w:t xml:space="preserve">diminuiscono i radicali, perchè reagiscono con le monoclorammine e non</w:t>
      </w:r>
      <w:r>
        <w:t xml:space="preserve"> </w:t>
      </w:r>
      <w:r>
        <w:t xml:space="preserve">con il diossano;</w:t>
      </w:r>
    </w:p>
    <w:p>
      <w:pPr>
        <w:numPr>
          <w:numId w:val="1002"/>
          <w:ilvl w:val="0"/>
        </w:numPr>
      </w:pPr>
      <w:r>
        <w:t xml:space="preserve">diminuisce la percentuale di luce UV, a causa della presenza delle</w:t>
      </w:r>
      <w:r>
        <w:t xml:space="preserve"> </w:t>
      </w:r>
      <w:r>
        <w:t xml:space="preserve">monoclorammine.</w:t>
      </w:r>
    </w:p>
    <w:p>
      <w:pPr>
        <w:pStyle w:val="FirstParagraph"/>
      </w:pPr>
      <w:r>
        <w:t xml:space="preserve">Nel composto con le sole diclorammine invece, il tasso di rimozione del</w:t>
      </w:r>
      <w:r>
        <w:t xml:space="preserve"> </w:t>
      </w:r>
      <w:r>
        <w:t xml:space="preserve">diossano si riduce di una quantità trascurabile rispetto alle</w:t>
      </w:r>
      <w:r>
        <w:t xml:space="preserve"> </w:t>
      </w:r>
      <w:r>
        <w:t xml:space="preserve">monoclorammine, ciò perchè:</w:t>
      </w:r>
    </w:p>
    <w:p>
      <w:pPr>
        <w:numPr>
          <w:numId w:val="1003"/>
          <w:ilvl w:val="0"/>
        </w:numPr>
      </w:pPr>
      <w:r>
        <w:t xml:space="preserve">le diclorammine eliminano molti meno radicali attivi rispetto alle</w:t>
      </w:r>
      <w:r>
        <w:t xml:space="preserve"> </w:t>
      </w:r>
      <w:r>
        <w:t xml:space="preserve">monoclorammine;</w:t>
      </w:r>
    </w:p>
    <w:p>
      <w:pPr>
        <w:numPr>
          <w:numId w:val="1003"/>
          <w:ilvl w:val="0"/>
        </w:numPr>
      </w:pPr>
      <w:r>
        <w:t xml:space="preserve">le diclorammine assorbono meno luce UV rispetto alle monoclorammine.</w:t>
      </w:r>
    </w:p>
    <w:p>
      <w:pPr>
        <w:pStyle w:val="FirstParagraph"/>
      </w:pPr>
      <w:r>
        <w:t xml:space="preserve">Pertanto, le diclorammine hanno avuto un impatto complessivo minore</w:t>
      </w:r>
      <w:r>
        <w:t xml:space="preserve"> </w:t>
      </w:r>
      <w:r>
        <w:t xml:space="preserve">sulle prestazioni di UV/perossido rispetto alle monoclorammine. In Fig.2</w:t>
      </w:r>
      <w:r>
        <w:t xml:space="preserve"> </w:t>
      </w:r>
      <w:r>
        <w:t xml:space="preserve">si rappresenta sinteticamente il risultato dello studio.</w:t>
      </w:r>
    </w:p>
    <w:p>
      <w:pPr>
        <w:pStyle w:val="FigureWithCaption"/>
      </w:pPr>
      <w:r>
        <w:drawing>
          <wp:inline>
            <wp:extent cx="1358400" cy="810000"/>
            <wp:effectExtent b="0" l="0" r="0" t="0"/>
            <wp:docPr descr="Il ciclo del riutilizzo delle acque " title="" id="1" name="Picture"/>
            <a:graphic>
              <a:graphicData uri="http://schemas.openxmlformats.org/drawingml/2006/picture">
                <pic:pic>
                  <pic:nvPicPr>
                    <pic:cNvPr descr="figures/riutikizzo/riutikizz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400" cy="81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Il ciclo del riutilizzo delle acque</w:t>
      </w:r>
      <w:r>
        <w:t xml:space="preserve"> </w:t>
      </w:r>
    </w:p>
    <w:p>
      <w:pPr>
        <w:pStyle w:val="Heading1"/>
      </w:pPr>
      <w:bookmarkStart w:id="25" w:name="conclusioni"/>
      <w:bookmarkEnd w:id="25"/>
      <w:r>
        <w:t xml:space="preserve">Conclusioni</w:t>
      </w:r>
    </w:p>
    <w:p>
      <w:pPr>
        <w:pStyle w:val="FirstParagraph"/>
      </w:pPr>
      <w:r>
        <w:t xml:space="preserve">In conclusione, l’aggiunta di cloroammine nel trattamento UV/perossido</w:t>
      </w:r>
      <w:r>
        <w:t xml:space="preserve"> </w:t>
      </w:r>
      <w:r>
        <w:t xml:space="preserve">può compromettere l’efficienza di rimozione del diossano, principalmente</w:t>
      </w:r>
      <w:r>
        <w:t xml:space="preserve"> </w:t>
      </w:r>
      <w:r>
        <w:t xml:space="preserve">a causa dell’eliminazione dei radicali e degli effetti delle cloroammine</w:t>
      </w:r>
      <w:r>
        <w:t xml:space="preserve"> </w:t>
      </w:r>
      <w:r>
        <w:t xml:space="preserve">come light screening. La rimozione delle cloroammine precedentemente al</w:t>
      </w:r>
      <w:r>
        <w:t xml:space="preserve"> </w:t>
      </w:r>
      <w:r>
        <w:t xml:space="preserve">trattamento di UV/perossido può far crescere l’efficienza di</w:t>
      </w:r>
      <w:r>
        <w:t xml:space="preserve"> </w:t>
      </w:r>
      <w:r>
        <w:t xml:space="preserve">trattamento. Nel caso in cui però, non fosse possibile la preventiva</w:t>
      </w:r>
      <w:r>
        <w:t xml:space="preserve"> </w:t>
      </w:r>
      <w:r>
        <w:t xml:space="preserve">rimozione delle cloroammine, si potrebbe pensare di modificare alcuni</w:t>
      </w:r>
      <w:r>
        <w:t xml:space="preserve"> </w:t>
      </w:r>
      <w:r>
        <w:t xml:space="preserve">parametri del refluo in modo tale da sfavorire la formazione delle</w:t>
      </w:r>
      <w:r>
        <w:t xml:space="preserve"> </w:t>
      </w:r>
      <w:r>
        <w:t xml:space="preserve">monoclorammine e favorire invece quella delle diclorammine. Tutto ciò</w:t>
      </w:r>
      <w:r>
        <w:t xml:space="preserve"> </w:t>
      </w:r>
      <w:r>
        <w:t xml:space="preserve">potrebbe portare a dei vantaggi nel trattamento, a patto però che si</w:t>
      </w:r>
      <w:r>
        <w:t xml:space="preserve"> </w:t>
      </w:r>
      <w:r>
        <w:t xml:space="preserve">controlli la potenziale formazione di altri sottoprodotti più nocivi per</w:t>
      </w:r>
      <w:r>
        <w:t xml:space="preserve"> </w:t>
      </w:r>
      <w:r>
        <w:t xml:space="preserve">la salute umana.</w:t>
      </w:r>
    </w:p>
    <w:p>
      <w:pPr>
        <w:pStyle w:val="Heading1"/>
      </w:pPr>
      <w:bookmarkStart w:id="26" w:name="references"/>
      <w:bookmarkEnd w:id="26"/>
      <w:r>
        <w:t xml:space="preserve">References</w:t>
      </w:r>
    </w:p>
    <w:p>
      <w:pPr>
        <w:pStyle w:val="FirstParagraph"/>
      </w:pPr>
      <w:r>
        <w:t xml:space="preserve">1.Hamed, Y.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Climate impact on surface and groundwater in North Africa: a global synthesis of findings and recommendations</w:t>
      </w:r>
      <w:r>
        <w:t xml:space="preserve">.</w:t>
      </w:r>
      <w:r>
        <w:t xml:space="preserve"> </w:t>
      </w:r>
      <w:r>
        <w:rPr>
          <w:i/>
        </w:rPr>
        <w:t xml:space="preserve">Euro-Mediterranean Journal for Environmental Integration</w:t>
      </w:r>
      <w:r>
        <w:t xml:space="preserve"> </w:t>
      </w:r>
      <w:r>
        <w:rPr>
          <w:b/>
        </w:rPr>
        <w:t xml:space="preserve">3</w:t>
      </w:r>
      <w:r>
        <w:t xml:space="preserve">, (2018).</w:t>
      </w:r>
    </w:p>
    <w:p>
      <w:pPr>
        <w:pStyle w:val="BodyText"/>
      </w:pPr>
      <w:r>
        <w:t xml:space="preserve">2.Zuk, A. M., Tsuji, L. J. S., Nieboer, E., Martin, I. D. &amp; Liberda, E. N.</w:t>
      </w:r>
      <w:r>
        <w:t xml:space="preserve"> </w:t>
      </w:r>
      <w:r>
        <w:t xml:space="preserve">Examining environmental contaminant mixtures among adults with type 2 diabetes in the Cree First Nation communities of Eeyou Istchee Canada</w:t>
      </w:r>
      <w:r>
        <w:t xml:space="preserve">.</w:t>
      </w:r>
      <w:r>
        <w:t xml:space="preserve"> </w:t>
      </w:r>
      <w:r>
        <w:rPr>
          <w:i/>
        </w:rPr>
        <w:t xml:space="preserve">Scientific Reports</w:t>
      </w:r>
      <w:r>
        <w:t xml:space="preserve"> </w:t>
      </w:r>
      <w:r>
        <w:rPr>
          <w:b/>
        </w:rPr>
        <w:t xml:space="preserve">9</w:t>
      </w:r>
      <w:r>
        <w:t xml:space="preserve">, (2019).</w:t>
      </w:r>
    </w:p>
    <w:p>
      <w:pPr>
        <w:pStyle w:val="BodyText"/>
      </w:pPr>
      <w:r>
        <w:t xml:space="preserve">3.Buxton, G. V., Bydder, M. &amp; Salmon, G. A.</w:t>
      </w:r>
      <w:r>
        <w:t xml:space="preserve"> </w:t>
      </w:r>
      <w:r>
        <w:t xml:space="preserve">Reactivity of chlorine atoms in aqueous solution Part 1The equilibrium</w:t>
      </w:r>
      <w:r>
        <w:t xml:space="preserve"> </w:t>
      </w:r>
      <w:r>
        <w:t xml:space="preserve">ClMNsbd</w:t>
      </w:r>
      <w:r>
        <w:t xml:space="preserve">+Cl-Cl2-</w:t>
      </w:r>
      <w:r>
        <w:t xml:space="preserve">.</w:t>
      </w:r>
      <w:r>
        <w:t xml:space="preserve"> </w:t>
      </w:r>
      <w:r>
        <w:rPr>
          <w:i/>
        </w:rPr>
        <w:t xml:space="preserve">Journal of the Chemical Society Faraday Transactions</w:t>
      </w:r>
      <w:r>
        <w:t xml:space="preserve"> </w:t>
      </w:r>
      <w:r>
        <w:rPr>
          <w:b/>
        </w:rPr>
        <w:t xml:space="preserve">94</w:t>
      </w:r>
      <w:r>
        <w:t xml:space="preserve">, 653–657 (1998).</w:t>
      </w:r>
    </w:p>
    <w:p>
      <w:pPr>
        <w:pStyle w:val="BodyText"/>
      </w:pPr>
      <w:r>
        <w:t xml:space="preserve">4.Yu, W., Xu, L., Graham, N. &amp; Qu, J.</w:t>
      </w:r>
      <w:r>
        <w:t xml:space="preserve"> </w:t>
      </w:r>
      <w:r>
        <w:t xml:space="preserve">Pre-treatment for ultrafiltration: effect of pre-chlorination on membrane fouling</w:t>
      </w:r>
      <w:r>
        <w:t xml:space="preserve">.</w:t>
      </w:r>
      <w:r>
        <w:t xml:space="preserve"> </w:t>
      </w:r>
      <w:r>
        <w:rPr>
          <w:i/>
        </w:rPr>
        <w:t xml:space="preserve">Scientific Reports</w:t>
      </w:r>
      <w:r>
        <w:t xml:space="preserve"> </w:t>
      </w:r>
      <w:r>
        <w:rPr>
          <w:b/>
        </w:rPr>
        <w:t xml:space="preserve">4</w:t>
      </w:r>
      <w:r>
        <w:t xml:space="preserve">, (2014).</w:t>
      </w:r>
    </w:p>
    <w:p>
      <w:pPr>
        <w:pStyle w:val="BodyText"/>
      </w:pPr>
      <w:r>
        <w:t xml:space="preserve">5.Fujioka, T.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Biofouling Mitigation by Chloramination during Forward Osmosis Filtration of Wastewater</w:t>
      </w:r>
      <w:r>
        <w:t xml:space="preserve">.</w:t>
      </w:r>
      <w:r>
        <w:t xml:space="preserve"> </w:t>
      </w:r>
      <w:r>
        <w:rPr>
          <w:i/>
        </w:rPr>
        <w:t xml:space="preserve">International Journal of Environmental Research and Public Health</w:t>
      </w:r>
      <w:r>
        <w:t xml:space="preserve"> </w:t>
      </w:r>
      <w:r>
        <w:rPr>
          <w:b/>
        </w:rPr>
        <w:t xml:space="preserve">15</w:t>
      </w:r>
      <w:r>
        <w:t xml:space="preserve">, 2124 (2018).</w:t>
      </w:r>
    </w:p>
    <w:p>
      <w:pPr>
        <w:pStyle w:val="BodyText"/>
      </w:pPr>
      <w:r>
        <w:t xml:space="preserve">6.He, Y., Wildman, R. D., Tuck, C. J., Christie, S. D. R. &amp; Edmondson, S.</w:t>
      </w:r>
      <w:r>
        <w:t xml:space="preserve"> </w:t>
      </w:r>
      <w:r>
        <w:t xml:space="preserve">An Investigation of the Behavior of Solvent based Polycaprolactone ink for Material Jetting</w:t>
      </w:r>
      <w:r>
        <w:t xml:space="preserve">.</w:t>
      </w:r>
      <w:r>
        <w:t xml:space="preserve"> </w:t>
      </w:r>
      <w:r>
        <w:rPr>
          <w:i/>
        </w:rPr>
        <w:t xml:space="preserve">Scientific Reports</w:t>
      </w:r>
      <w:r>
        <w:t xml:space="preserve"> </w:t>
      </w:r>
      <w:r>
        <w:rPr>
          <w:b/>
        </w:rPr>
        <w:t xml:space="preserve">6</w:t>
      </w:r>
      <w:r>
        <w:t xml:space="preserve">, (2016).</w:t>
      </w:r>
    </w:p>
    <w:p>
      <w:pPr>
        <w:pStyle w:val="BodyText"/>
      </w:pPr>
      <w:r>
        <w:t xml:space="preserve">7.Broughton, A.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1,4-Dioxane: Emerging technologies for an emerging contaminant</w:t>
      </w:r>
      <w:r>
        <w:t xml:space="preserve">.</w:t>
      </w:r>
      <w:r>
        <w:t xml:space="preserve"> </w:t>
      </w:r>
      <w:r>
        <w:rPr>
          <w:i/>
        </w:rPr>
        <w:t xml:space="preserve">Remediation Journal</w:t>
      </w:r>
      <w:r>
        <w:t xml:space="preserve"> </w:t>
      </w:r>
      <w:r>
        <w:rPr>
          <w:b/>
        </w:rPr>
        <w:t xml:space="preserve">29</w:t>
      </w:r>
      <w:r>
        <w:t xml:space="preserve">, 49–63 (2019).</w:t>
      </w:r>
    </w:p>
    <w:p>
      <w:pPr>
        <w:pStyle w:val="BodyText"/>
      </w:pPr>
      <w:r>
        <w:t xml:space="preserve">8.Patton, S.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Impact of the Ultraviolet Photolysis of Monochloramine on 1,4-Dioxane Removal: New Insights into Potable Water Reuse</w:t>
      </w:r>
      <w:r>
        <w:t xml:space="preserve">.</w:t>
      </w:r>
      <w:r>
        <w:t xml:space="preserve"> </w:t>
      </w:r>
      <w:r>
        <w:rPr>
          <w:i/>
        </w:rPr>
        <w:t xml:space="preserve">Environmental Science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Technology Letters</w:t>
      </w:r>
      <w:r>
        <w:t xml:space="preserve"> </w:t>
      </w:r>
      <w:r>
        <w:rPr>
          <w:b/>
        </w:rPr>
        <w:t xml:space="preserve">4</w:t>
      </w:r>
      <w:r>
        <w:t xml:space="preserve">, 26–30 (2016).</w:t>
      </w:r>
    </w:p>
    <w:p>
      <w:pPr>
        <w:pStyle w:val="BodyText"/>
      </w:pPr>
      <w:r>
        <w:t xml:space="preserve">9.Chuang, Y., Chen, S., Chinn, C. J. &amp; Mitch, W. A.</w:t>
      </w:r>
      <w:r>
        <w:t xml:space="preserve"> </w:t>
      </w:r>
      <w:r>
        <w:t xml:space="preserve">Comparing the</w:t>
      </w:r>
      <w:r>
        <w:t xml:space="preserve"> </w:t>
      </w:r>
      <w:r>
        <w:t xml:space="preserve">UV</w:t>
      </w:r>
      <w:r>
        <w:t xml:space="preserve">/Monochloramine and</w:t>
      </w:r>
      <w:r>
        <w:t xml:space="preserve"> </w:t>
      </w:r>
      <w:r>
        <w:t xml:space="preserve">UV</w:t>
      </w:r>
      <w:r>
        <w:t xml:space="preserve">/Free Chlorine Advanced Oxidation Processes (</w:t>
      </w:r>
      <w:r>
        <w:t xml:space="preserve">AOPs</w:t>
      </w:r>
      <w:r>
        <w:t xml:space="preserve">) to the</w:t>
      </w:r>
      <w:r>
        <w:t xml:space="preserve"> </w:t>
      </w:r>
      <w:r>
        <w:t xml:space="preserve">UV</w:t>
      </w:r>
      <w:r>
        <w:t xml:space="preserve">/Hydrogen Peroxide</w:t>
      </w:r>
      <w:r>
        <w:t xml:space="preserve"> </w:t>
      </w:r>
      <w:r>
        <w:t xml:space="preserve">AOP</w:t>
      </w:r>
      <w:r>
        <w:t xml:space="preserve"> </w:t>
      </w:r>
      <w:r>
        <w:t xml:space="preserve">Under Scenarios Relevant to Potable Reuse</w:t>
      </w:r>
      <w:r>
        <w:t xml:space="preserve">.</w:t>
      </w:r>
      <w:r>
        <w:t xml:space="preserve"> </w:t>
      </w:r>
      <w:r>
        <w:rPr>
          <w:i/>
        </w:rPr>
        <w:t xml:space="preserve">Environmental Science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Technology</w:t>
      </w:r>
      <w:r>
        <w:t xml:space="preserve"> </w:t>
      </w:r>
      <w:r>
        <w:rPr>
          <w:b/>
        </w:rPr>
        <w:t xml:space="preserve">51</w:t>
      </w:r>
      <w:r>
        <w:t xml:space="preserve">, 13859–13868 (2017).</w:t>
      </w:r>
    </w:p>
    <w:p>
      <w:pPr>
        <w:pStyle w:val="BodyText"/>
      </w:pPr>
      <w:r>
        <w:t xml:space="preserve">10.Li, W.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UV</w:t>
      </w:r>
      <w:r>
        <w:t xml:space="preserve"> </w:t>
      </w:r>
      <w:r>
        <w:t xml:space="preserve">Photolysis of Chloramine and Persulfate for 1,4-Dioxane Removal in Reverse-Osmosis Permeate for Potable Water Reuse</w:t>
      </w:r>
      <w:r>
        <w:t xml:space="preserve">.</w:t>
      </w:r>
      <w:r>
        <w:t xml:space="preserve"> </w:t>
      </w:r>
      <w:r>
        <w:rPr>
          <w:i/>
        </w:rPr>
        <w:t xml:space="preserve">Environmental Science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Technology</w:t>
      </w:r>
      <w:r>
        <w:t xml:space="preserve"> </w:t>
      </w:r>
      <w:r>
        <w:rPr>
          <w:b/>
        </w:rPr>
        <w:t xml:space="preserve">52</w:t>
      </w:r>
      <w:r>
        <w:t xml:space="preserve">, 6417–6425 (2018).</w:t>
      </w:r>
    </w:p>
    <w:p>
      <w:pPr>
        <w:pStyle w:val="BodyText"/>
      </w:pPr>
      <w:r>
        <w:t xml:space="preserve">11.Aitchison, E. W., Kelley, S. L., Alvarez, P. J. J. &amp; Schnoor, J. L.</w:t>
      </w:r>
      <w:r>
        <w:t xml:space="preserve"> </w:t>
      </w:r>
      <w:r>
        <w:t xml:space="preserve">Phytoremediation of 1,4-Dioxane by Hybrid Poplar Trees</w:t>
      </w:r>
      <w:r>
        <w:t xml:space="preserve">.</w:t>
      </w:r>
      <w:r>
        <w:t xml:space="preserve"> </w:t>
      </w:r>
      <w:r>
        <w:rPr>
          <w:i/>
        </w:rPr>
        <w:t xml:space="preserve">Water Environment Research</w:t>
      </w:r>
      <w:r>
        <w:t xml:space="preserve"> </w:t>
      </w:r>
      <w:r>
        <w:rPr>
          <w:b/>
        </w:rPr>
        <w:t xml:space="preserve">72</w:t>
      </w:r>
      <w:r>
        <w:t xml:space="preserve">, 313–321 (2000).</w:t>
      </w:r>
    </w:p>
    <w:p>
      <w:pPr>
        <w:pStyle w:val="BodyText"/>
      </w:pPr>
      <w:r>
        <w:t xml:space="preserve">12.Oberle, D., Crownover, E. &amp; Kluger, M.</w:t>
      </w:r>
      <w:r>
        <w:t xml:space="preserve"> </w:t>
      </w:r>
      <w:r>
        <w:t xml:space="preserve">In</w:t>
      </w:r>
      <w:r>
        <w:t xml:space="preserve"> </w:t>
      </w:r>
      <w:r>
        <w:t xml:space="preserve">SituRemediation</w:t>
      </w:r>
      <w:r>
        <w:t xml:space="preserve"> </w:t>
      </w:r>
      <w:r>
        <w:t xml:space="preserve">of 1,4-Dioxane Using Electrical Resistance Heating</w:t>
      </w:r>
      <w:r>
        <w:t xml:space="preserve">.</w:t>
      </w:r>
      <w:r>
        <w:t xml:space="preserve"> </w:t>
      </w:r>
      <w:r>
        <w:rPr>
          <w:i/>
        </w:rPr>
        <w:t xml:space="preserve">Remediation Journal</w:t>
      </w:r>
      <w:r>
        <w:t xml:space="preserve"> </w:t>
      </w:r>
      <w:r>
        <w:rPr>
          <w:b/>
        </w:rPr>
        <w:t xml:space="preserve">25</w:t>
      </w:r>
      <w:r>
        <w:t xml:space="preserve">, 35–42 (2015).</w:t>
      </w:r>
    </w:p>
    <w:p>
      <w:pPr>
        <w:pStyle w:val="BodyText"/>
      </w:pPr>
      <w:r>
        <w:t xml:space="preserve">13.Patton, S., Romano, M., Naddeo, V., Ishida, K. P. &amp; Liu, H.</w:t>
      </w:r>
      <w:r>
        <w:t xml:space="preserve"> </w:t>
      </w:r>
      <w:r>
        <w:t xml:space="preserve">Photolysis of Mono- and Dichloramines in</w:t>
      </w:r>
      <w:r>
        <w:t xml:space="preserve"> </w:t>
      </w:r>
      <w:r>
        <w:t xml:space="preserve">UV</w:t>
      </w:r>
      <w:r>
        <w:t xml:space="preserve">/Hydrogen Peroxide: Effects on 1,4-Dioxane Removal and Relevance in Water Reuse</w:t>
      </w:r>
      <w:r>
        <w:t xml:space="preserve">.</w:t>
      </w:r>
      <w:r>
        <w:t xml:space="preserve"> </w:t>
      </w:r>
      <w:r>
        <w:rPr>
          <w:i/>
        </w:rPr>
        <w:t xml:space="preserve">Environmental Science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Technology</w:t>
      </w:r>
      <w:r>
        <w:t xml:space="preserve"> </w:t>
      </w:r>
      <w:r>
        <w:t xml:space="preserve">(2018) doi:10.1021/acs.est.8b01023.</w:t>
      </w:r>
    </w:p>
    <w:p>
      <w:pPr>
        <w:pStyle w:val="BodyText"/>
      </w:pPr>
      <w:r>
        <w:t xml:space="preserve">14.Tabaï, A., Bechiri, O. &amp; Abbessi, M.</w:t>
      </w:r>
      <w:r>
        <w:t xml:space="preserve"> </w:t>
      </w:r>
      <w:r>
        <w:t xml:space="preserve">Study of the degradation of a toxic dye by the catalytic system (H1.5Fe1.5P2W12Mo6O61 22H2O)/H2O2</w:t>
      </w:r>
      <w:r>
        <w:t xml:space="preserve">.</w:t>
      </w:r>
      <w:r>
        <w:t xml:space="preserve"> </w:t>
      </w:r>
      <w:r>
        <w:rPr>
          <w:i/>
        </w:rPr>
        <w:t xml:space="preserve">Euro-Mediterranean Journal for Environmental Integration</w:t>
      </w:r>
      <w:r>
        <w:t xml:space="preserve"> </w:t>
      </w:r>
      <w:r>
        <w:rPr>
          <w:b/>
        </w:rPr>
        <w:t xml:space="preserve">2</w:t>
      </w:r>
      <w:r>
        <w:t xml:space="preserve">, (2017).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a609d96d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49f21b93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2" Target="media/rId22.png" /><Relationship Type="http://schemas.openxmlformats.org/officeDocument/2006/relationships/image" Id="rId24" Target="media/rId24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Riutilizzo delle acque: cosa sono le clorammine e qual è il loro ruolo nei trattamenti avanzati?</dc:title>
  <dc:creator>Rosanna Feola</dc:creator>
  <dcterms:created xsi:type="dcterms:W3CDTF">2020-04-01T18:27:42Z</dcterms:created>
  <dcterms:modified xsi:type="dcterms:W3CDTF">2020-04-01T18:27:42Z</dcterms:modified>
</cp:coreProperties>
</file>